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EF" w:rsidRDefault="004F68EF" w:rsidP="004F68E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  <w:r w:rsidRPr="00181A86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Автомобили.</w:t>
      </w:r>
      <w:r w:rsidRPr="004F68EF"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  <w:t xml:space="preserve"> </w:t>
      </w:r>
    </w:p>
    <w:p w:rsidR="007D0978" w:rsidRPr="00655B80" w:rsidRDefault="00655B80" w:rsidP="00655B80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На сайте </w:t>
      </w:r>
      <w:hyperlink r:id="rId6" w:history="1">
        <w:r w:rsidRPr="00655B80">
          <w:rPr>
            <w:rStyle w:val="a8"/>
            <w:rFonts w:cs="Arial"/>
            <w:color w:val="111111"/>
            <w:sz w:val="24"/>
            <w:szCs w:val="24"/>
            <w:shd w:val="clear" w:color="auto" w:fill="FFFFFF"/>
          </w:rPr>
          <w:t>https://autompv.ru/new-auto/54358-foto-novyh-avtomobilej-moskvich-2022-2023-na-platforme-jac.html</w:t>
        </w:r>
      </w:hyperlink>
      <w:r w:rsidRPr="00655B80">
        <w:rPr>
          <w:sz w:val="24"/>
          <w:szCs w:val="24"/>
        </w:rPr>
        <w:t xml:space="preserve">  п</w:t>
      </w:r>
      <w:r w:rsidR="007D0978"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ресс-служба автомобильного завода «Москвич» сообщила о подготовке к запуску производства 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 xml:space="preserve">новых </w:t>
      </w:r>
      <w:r w:rsidR="007D0978" w:rsidRPr="00655B80">
        <w:rPr>
          <w:rFonts w:cs="Arial"/>
          <w:color w:val="111111"/>
          <w:sz w:val="24"/>
          <w:szCs w:val="24"/>
          <w:shd w:val="clear" w:color="auto" w:fill="FFFFFF"/>
        </w:rPr>
        <w:t>автомобилей</w:t>
      </w:r>
      <w:r w:rsidRPr="00655B80">
        <w:rPr>
          <w:rFonts w:cs="Arial"/>
          <w:color w:val="111111"/>
          <w:sz w:val="24"/>
          <w:szCs w:val="24"/>
          <w:shd w:val="clear" w:color="auto" w:fill="FFFFFF"/>
        </w:rPr>
        <w:t>.</w:t>
      </w:r>
      <w:r w:rsidR="007D0978" w:rsidRPr="00655B80">
        <w:rPr>
          <w:rFonts w:cs="Arial"/>
          <w:color w:val="111111"/>
          <w:sz w:val="24"/>
          <w:szCs w:val="24"/>
          <w:shd w:val="clear" w:color="auto" w:fill="FFFFFF"/>
        </w:rPr>
        <w:t>Напомним, ранее заявлялось, что до конца 2022 года столичный завод «Москвич» сможет выпустить порядка 600 автомобилей, в том числе 200 – с электрическими двигателями. Всего на первом этапе планируется выпускать пять различных моделей – четыре кроссовера и один седан. Выпуск новых автомобилей Москвич будет осуществляться крупноузловым методом, а производство стартует уже в 2022 году. Уже в 2023 году на «Москвиче» планируют выпустить как минимум 50 000 автомобилей, а в 2024 году, когда завод перейдет на полный производственный цикл, объем производства должен увеличиться до 300 тыс. машин ежегодно.</w:t>
      </w:r>
    </w:p>
    <w:p w:rsidR="007D0978" w:rsidRDefault="007D0978" w:rsidP="00655B80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111111"/>
        </w:rPr>
      </w:pPr>
      <w:r w:rsidRPr="00655B80">
        <w:rPr>
          <w:rFonts w:cs="Arial"/>
          <w:color w:val="111111"/>
          <w:sz w:val="24"/>
          <w:szCs w:val="24"/>
          <w:shd w:val="clear" w:color="auto" w:fill="FFFFFF"/>
        </w:rPr>
        <w:t>Не подтверждаем, что на представленной презентации показан реальный будущий облик автомобиля. Это был возможный пример того, как могут выглядеть автомобили</w:t>
      </w:r>
      <w:r w:rsidRPr="00655B80">
        <w:rPr>
          <w:rFonts w:cs="Arial"/>
          <w:color w:val="111111"/>
          <w:sz w:val="24"/>
          <w:szCs w:val="24"/>
        </w:rPr>
        <w:br/>
      </w:r>
      <w:r>
        <w:rPr>
          <w:rFonts w:ascii="Arial" w:hAnsi="Arial" w:cs="Arial"/>
          <w:color w:val="111111"/>
        </w:rPr>
        <w:br/>
      </w:r>
      <w:r>
        <w:rPr>
          <w:noProof/>
        </w:rPr>
        <w:drawing>
          <wp:inline distT="0" distB="0" distL="0" distR="0">
            <wp:extent cx="2524960" cy="1895475"/>
            <wp:effectExtent l="19050" t="0" r="8690" b="0"/>
            <wp:docPr id="1" name="Рисунок 1" descr="https://avatars.dzeninfra.ru/get-zen_brief/7688876/pub_6377296ce0d51c65cd5ea49a_63772a53804113044bf7b63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brief/7688876/pub_6377296ce0d51c65cd5ea49a_63772a53804113044bf7b637/scale_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796" cy="1897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5B80">
        <w:rPr>
          <w:rFonts w:ascii="Arial" w:hAnsi="Arial" w:cs="Arial"/>
          <w:color w:val="111111"/>
        </w:rPr>
        <w:t xml:space="preserve">        </w:t>
      </w:r>
      <w:r w:rsidR="00655B80" w:rsidRPr="00655B80">
        <w:rPr>
          <w:rFonts w:ascii="Arial" w:hAnsi="Arial" w:cs="Arial"/>
          <w:color w:val="111111"/>
        </w:rPr>
        <w:drawing>
          <wp:inline distT="0" distB="0" distL="0" distR="0">
            <wp:extent cx="2428875" cy="1681996"/>
            <wp:effectExtent l="19050" t="0" r="9525" b="0"/>
            <wp:docPr id="2" name="Рисунок 7" descr="https://avatars.dzeninfra.ru/get-zen_doc/4337106/pub_637519a0d0e533762b670c29_63751aabb0d6d0043ec17213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dzeninfra.ru/get-zen_doc/4337106/pub_637519a0d0e533762b670c29_63751aabb0d6d0043ec17213/scale_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621" cy="168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7A5" w:rsidRDefault="008367A5" w:rsidP="007D0978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111111"/>
        </w:rPr>
      </w:pPr>
    </w:p>
    <w:p w:rsidR="007D0978" w:rsidRDefault="007D0978" w:rsidP="007D097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  <w:r>
        <w:rPr>
          <w:noProof/>
        </w:rPr>
        <w:drawing>
          <wp:inline distT="0" distB="0" distL="0" distR="0">
            <wp:extent cx="2525395" cy="1724540"/>
            <wp:effectExtent l="19050" t="0" r="8255" b="0"/>
            <wp:docPr id="4" name="Рисунок 4" descr="https://i.zcarz.ru/2022/06/u9m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zcarz.ru/2022/06/u9m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323" cy="17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B80" w:rsidRDefault="00655B80" w:rsidP="007D097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</w:p>
    <w:p w:rsidR="00655B80" w:rsidRDefault="00655B80" w:rsidP="007D097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</w:p>
    <w:p w:rsidR="00655B80" w:rsidRDefault="00655B80" w:rsidP="007D097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</w:p>
    <w:p w:rsidR="00655B80" w:rsidRDefault="00655B80" w:rsidP="007D097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</w:p>
    <w:p w:rsidR="004F68EF" w:rsidRDefault="004F68EF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</w:p>
    <w:p w:rsidR="004F68EF" w:rsidRDefault="004F68EF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  <w:sectPr w:rsidR="004F68EF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lastRenderedPageBreak/>
        <w:t xml:space="preserve">1.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UAZ Patriot. Верный. Надежный. Друг.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2.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Renault Kangoo. Оборотистый малый.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3.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Форд Фокус (Ford Focus)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Качество меняет все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4.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Рено Клио (Renault Clio)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Сила соблазна.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5.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Honda Accord. Яркая личность.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6.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Лозунги: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Toyota Hiace. Безупречная репутация.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            Достойный выбор.</w:t>
      </w:r>
    </w:p>
    <w:p w:rsidR="00181A86" w:rsidRP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7.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Слоган: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Nissan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X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-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trail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. Экстремальная натура.</w:t>
      </w:r>
    </w:p>
    <w:p w:rsidR="00181A86" w:rsidRP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7D0978">
        <w:rPr>
          <w:rFonts w:ascii="Arial" w:eastAsia="Times New Roman" w:hAnsi="Arial" w:cs="Arial"/>
          <w:color w:val="333333"/>
          <w:sz w:val="20"/>
          <w:szCs w:val="20"/>
        </w:rPr>
        <w:t xml:space="preserve">8.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Рекламный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слоган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>: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Toyota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Land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Cruiser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Prado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.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Другим этого не дано.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9.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Hyundai Accent. Легковая жизнь.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Движение, опережающее мысль.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10.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Автомобиль Хундаи Туссон (Hyundai Tucson)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Новый герой для привычных маршрутов.</w:t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11.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Автомобиль Рено Меган (Renault Megane)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Благородный облик. Завидный темперамент.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Может изменить Вашу жизнь.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</w:r>
    </w:p>
    <w:p w:rsidR="00181A86" w:rsidRDefault="00181A86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12.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 xml:space="preserve"> Автомашины Ниссан Микра (Nissan Micra)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Ты и Micra. Идеальная пара.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lastRenderedPageBreak/>
        <w:t>13.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Мицубиси Аутлендер (Mitsubishi Outlander 2,4)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Если Дарвин был прав, другие автомобили просто вымрут.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14.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Мазда 626 (Mazda 626)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Mazda 626 - комфорт набирает скорость.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15.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Внедорожники Мицубиси (Mitsubishi Pajero Exclusive)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Рекламный 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Таким уступают дорогу.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16.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Шкода Фабиа (Skoda Fabia)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Skoda Fabia. Яркий стиль жизни…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>17.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Модель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Ford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Fusion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Слоган</w:t>
      </w:r>
      <w:r w:rsidRPr="007D0978">
        <w:rPr>
          <w:rFonts w:ascii="Arial" w:eastAsia="Times New Roman" w:hAnsi="Arial" w:cs="Arial"/>
          <w:color w:val="333333"/>
          <w:sz w:val="20"/>
          <w:szCs w:val="20"/>
        </w:rPr>
        <w:t>: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Ford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Fusion</w:t>
      </w:r>
      <w:r w:rsidRPr="007D0978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.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Привыкайте смотреть на мир свысока.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18.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Автомашины Хундай Соната (Hyudai Sonata)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Sonata. Исполнена для Вас.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19.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Автомашина Ниссан Примера (Nissan Primera)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Новая Primera. Новая форма разума.</w:t>
      </w:r>
    </w:p>
    <w:p w:rsidR="00EE7D2B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20.</w:t>
      </w:r>
      <w:r w:rsidRPr="00EE7D2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ГАЗ Волга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Очевидные преимущества.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А ты подожди другую.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Ты меня удивляешь. Волга.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4F68EF" w:rsidRDefault="00EE7D2B" w:rsidP="004F68E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  <w:sectPr w:rsidR="004F68EF" w:rsidSect="004F68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21.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Мицубиси (Mitsubishi Lancer)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Безупречная японская собранность.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Mitsubishi Lancer. Настоящий японский драйв.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4F68EF" w:rsidRDefault="004F68EF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4F68EF" w:rsidRPr="00655B80" w:rsidRDefault="004F68EF" w:rsidP="00655B8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</w:pPr>
      <w:r w:rsidRPr="00181A86">
        <w:rPr>
          <w:rFonts w:ascii="Arial" w:eastAsia="Times New Roman" w:hAnsi="Arial" w:cs="Arial"/>
          <w:b/>
          <w:bCs/>
          <w:color w:val="FF0000"/>
          <w:kern w:val="36"/>
          <w:sz w:val="32"/>
          <w:szCs w:val="32"/>
        </w:rPr>
        <w:t>Автомобили.</w:t>
      </w:r>
      <w:r w:rsidRPr="004F68EF"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999999"/>
          <w:kern w:val="36"/>
          <w:sz w:val="26"/>
          <w:szCs w:val="26"/>
        </w:rPr>
        <w:t>База слоганов.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Тойота Камри (Toyota Camry)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Достойна быть Вашей.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Toyota Camry. Первоклассный бизнес-класс.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Тойота Королла (Toyota Corolla)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Превосходное исполнение.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Corolla. Чувство свободы.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Твой мир - твоя Corolla.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Тойота Авенсис (Toyota Avensis)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Если вы хотите больше.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Toyota Avensis. Ваше будущее - его цель.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Идеальный баланс - дело совершенной техники.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lastRenderedPageBreak/>
        <w:t>Автомобили УАЗ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Девиз: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УАЗ. Потому, что я настоящий мужчина.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 УАЗ Патриот (UAZ Patriot)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Девиз: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UAZ Patriot. Верный. Надежный. Друг.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Лада Калина (Lada Kalina)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Наш город, кажется, влюбился…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Минифургоны Рено Кангу (Renault Kangoo)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Renault Kangoo. Оборотистый малый.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Внедорожники Сузуки Гранд Витара (Suzuki Grand Vitara)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Suzuki Grand Vitara. Почувствуй размах!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Форд Фокус (Ford Focus)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Качество меняет все.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 (Форд Фокус II)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 Максимум преимуществ.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 (Ford Focus C-Max)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 Всегда желать большего!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Спортивная машина Chrysler Viper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Chrysler Viper. Осторожно, ядовита!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 (в слогане обыгрывается название модели, которое в переводе означает "ядовитая змея, гадюка").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Автомашины Рено Клио (Renault Clio)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Сила соблазна.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 (Рено Клио III)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 Разве что-то способно тебя остановить?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Компакт-вэн Рено Сценик II (Renault Scenic II)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Renault Scenic. Семейная ценность.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 Хонда Аккорд (Honda Accord)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Honda Accord. Яркая личность.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Микроавтобус Тойота (Toyota Hiace)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Лозунги: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Toyota Hiace. Безупречная репутация.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            Достойный выбор.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Джип Тойота (Toyota RAV4)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Toyota RAV4. Стиль – свободный.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            Максимум возможностей. Максимум свободы.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  <w:lang w:val="en-US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Джипы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Ниссан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(Nissan X-trail)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Слоган</w:t>
      </w:r>
      <w:r w:rsidRPr="00181A86">
        <w:rPr>
          <w:rFonts w:ascii="Arial" w:eastAsia="Times New Roman" w:hAnsi="Arial" w:cs="Arial"/>
          <w:color w:val="FF0000"/>
          <w:sz w:val="20"/>
          <w:szCs w:val="20"/>
          <w:lang w:val="en-US"/>
        </w:rPr>
        <w:t>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  <w:lang w:val="en-US"/>
        </w:rPr>
        <w:t xml:space="preserve">Nissan X-trail. 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Экстремальная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натура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  <w:lang w:val="en-US"/>
        </w:rPr>
        <w:t>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Автомашины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Ниссан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Альмера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(Nissan Almera)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br/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Лозунг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 xml:space="preserve">Nissan Almera.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Удовольствие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без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промедления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>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Внедорожники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Тойота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Ленд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Крузер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Прадо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(Toyota Land Cruiser Prado)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Рекламный</w:t>
      </w:r>
      <w:r w:rsidRPr="00181A86">
        <w:rPr>
          <w:rFonts w:ascii="Arial" w:eastAsia="Times New Roman" w:hAnsi="Arial" w:cs="Arial"/>
          <w:color w:val="FF0000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слоган</w:t>
      </w:r>
      <w:r w:rsidRPr="00181A86">
        <w:rPr>
          <w:rFonts w:ascii="Arial" w:eastAsia="Times New Roman" w:hAnsi="Arial" w:cs="Arial"/>
          <w:color w:val="FF0000"/>
          <w:sz w:val="20"/>
          <w:szCs w:val="20"/>
          <w:lang w:val="en-US"/>
        </w:rPr>
        <w:t>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  <w:lang w:val="en-US"/>
        </w:rPr>
        <w:t xml:space="preserve">Toyota Land Cruiser Prado. 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Другим этого не дано.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 Тойота Ленд Крузер 100 с полным приводом (Toyota Land Cruiser 100)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Покоряй мир вместе с ним.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Где другие бояться ступить…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Пежо 607 (Peugeot 607)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Неповторимые ощущения.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Вы, дорога и Пежо 607. Полная взаимность.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lastRenderedPageBreak/>
        <w:t>Автомобили Хундай Ассент (Hyundai Accent)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t>Слоганы: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Hyundai Accent. Легковая жизнь.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Движение, опережающее мысль.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Форд Мондео (Ford Mondeo ST220)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Для тех, кто свободен в своих стремлениях.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Ленд Ровер Фрилендер (Land Rover Freelander)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Свобода в твоем характере.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Landrover. Рожденный свободным.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Внедорожники Land Rover Discovery 3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… и целого мира мало.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Субару Легаси (Subaru Legacy)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для автомобиля: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Subaru Legacy. Чувствуешь, что управляешь.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Пежо 206 (Peugeot 206)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для рекламы: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Peugeot 206. Притягивает взгляды.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Фольксваген Фаэтон (Volkswagen Phaeton)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Рекламный 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Новое воплощение престижа.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Мицубиси Кольт (Mitsubishi Colt)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А куда на нем отправишься ты?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Автомобиль Хундаи Туссон (Hyundai Tucson)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Новый герой для привычных маршрутов.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Вольво (Volvo XC90)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Безопасность без границ.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Вольво (Volvo S40)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автомобиля: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Жемчужина эVOLVOлюции.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Автомобиль Рено Меган (Renault Megane)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Благородный облик. Завидный темперамент.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Может изменить Вашу жизнь.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 Renault Megane. Достоин уважения.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Расправь крылья.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(Рено Меган II Седан)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  Новый Меган, новое измерение надежности.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Полноприводной автомобиль BMW 325Xi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BMW 325Xi. Полный привод – и все под контролем!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Автомашины Ниссан Микра (Nissan Micra)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Ты и Micra. Идеальная пара.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Автомобили Мицубиси Аутлендер (Mitsubishi Outlander 2,4)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Если Дарвин был прав, другие автомобили просто вымрут.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Мицубиси Харизма (Mitsubishi Carisma)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Рекламный 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Уверенность в себе.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Volvo - Вольво (реклама к 8 марта)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Ты создана для счастья, как Volvo для тебя.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Внедорожник Хундаи Терракан (Hyundai Terracan)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"Проходимец" класса люкс.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lastRenderedPageBreak/>
        <w:t>Внедорожник SsangYong Rexton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Мощь в элегантной форме.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Автомашины Шкода (Skoda)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Шкода. Современная классика.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Ровер (Rover 75)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Rover 75. Рожденный аристократом.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Грузовики КАМАЗ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КАМАЗ. Танки грязи не боятся!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Мини (Mini)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Может это любовь?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ГАЗ Волга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Очевидные преимущества.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А ты подожди другую.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Ты меня удивляешь. Волга.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ИЖ 2126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ИЖ 2126. Хороший автомобиль.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ВАЗ 2110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ВАЗ 2110. Точно в десятку!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Автомобиль Мазда 626 (Mazda 626)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Mazda 626 - комфорт набирает скорость.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Форд Маверик (Ford Maverick)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Выходные начинаются в будни.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Ford Maverick. 100% на дорогах. 100% вне дорог.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Автомашина Ниссан Примера (Nissan Primera)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Новая Primera. Новая форма разума.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Мерседес 4 Матик (Mersedes Benz 4 Matic)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Позитивный взгляд на погоду.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Mercedes Benz А-класса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Mercedes А-класс. Следуй своей звезде!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Ауди А4 (Audi A4)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Audi A4. Азарт победителей.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Модель Ауди А6 (Audi A6)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Победитель получает все.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Игра по своим правилам.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Audi A6. Динамика опережения.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Модель Ауди А8 (Audi A8)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Audi A8. Автомобиль нашего круга.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Роскошь никогда не бывает лишней!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Ауди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А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3 (Audi A3 Sportback)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br/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t>Слоган</w:t>
      </w:r>
      <w:r w:rsidRPr="00181A86">
        <w:rPr>
          <w:rFonts w:ascii="Arial" w:eastAsia="Times New Roman" w:hAnsi="Arial" w:cs="Arial"/>
          <w:color w:val="333333"/>
          <w:sz w:val="20"/>
          <w:szCs w:val="20"/>
          <w:lang w:val="en-US"/>
        </w:rPr>
        <w:t>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  <w:lang w:val="en-US"/>
        </w:rPr>
        <w:t xml:space="preserve">Audi A3 Sportback. 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Выигрыш за явным преимуществом.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Seat (в салонах Пеликан-Авто)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для рекламы автомобиля: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Зажги в себе Seat.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lastRenderedPageBreak/>
        <w:t>Автомобили БМВ (BMW 7 серии)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Философия вашей жизни.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Не как все.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БМВ (BMW L7)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BMW L7. Широкие возможности.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Автомашины Хундай Соната (Hyudai Sonata)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Sonata. Исполнена для Вас.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BMW 1 серии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Символ радости.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Автомобили Опель Корса (Opel Corsa Viva)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для рекламы: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Opel Corsa Viva. Немцы едут на ПМЖ в Россию.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Опель Астра (Opel Astra)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Opel Astra. Для тех, кто понимает.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Автомобиль Ford Excursion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Ford Excursion. Символ вашего превосходства.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Модель Пежо 406 (Peugeot 406)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Peugeot 406. Исключительный контроль над дорогой.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Седан Пежо 407 (Peugeot 407)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Peugeot 407. Игры кончились.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Минивэн Ford Galaxy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Ford Galaxy. Путешествие первым классом.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Модель Ford Fusion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Ford Fusion. Привыкайте смотреть на мир свысока.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Машины Лексус (Lexus RX300)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Лозунг: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Lexus RX300. Прикосновение к роскоши.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Автомашины Шевроле Ласетти (Chevrolet Lacetti)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Большой плюс итальянского дизайна.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br/>
        <w:t>  Chevrolet Lacetti. Развивает чувство прекрасного.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Автомашины Шевроле Авео (Chevrolet Aveo)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Chevrolet Aveo. Большой плюс городской жизни.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Автомобиль Шкода Фабиа (Skoda Fabia)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Девиз: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Skoda Fabia. Яркий стиль жизни…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Автомобили Мицубиси (Mitsubishi Lancer)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Слоганы: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Безупречная японская собранность.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  <w:t>  Mitsubishi Lancer. Настоящий японский драйв.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 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181A86">
        <w:rPr>
          <w:rFonts w:ascii="Arial" w:eastAsia="Times New Roman" w:hAnsi="Arial" w:cs="Arial"/>
          <w:color w:val="333333"/>
          <w:sz w:val="20"/>
          <w:szCs w:val="20"/>
        </w:rPr>
        <w:t>Городской грузовик ГАЗ 3310 Валдай</w:t>
      </w:r>
      <w:r w:rsidRPr="00181A86">
        <w:rPr>
          <w:rFonts w:ascii="Arial" w:eastAsia="Times New Roman" w:hAnsi="Arial" w:cs="Arial"/>
          <w:color w:val="333333"/>
          <w:sz w:val="20"/>
          <w:szCs w:val="20"/>
        </w:rPr>
        <w:br/>
        <w:t>Слоган в рекламе: </w:t>
      </w:r>
      <w:r w:rsidRPr="00181A86">
        <w:rPr>
          <w:rFonts w:ascii="Arial" w:eastAsia="Times New Roman" w:hAnsi="Arial" w:cs="Arial"/>
          <w:b/>
          <w:bCs/>
          <w:color w:val="333333"/>
          <w:sz w:val="20"/>
          <w:szCs w:val="20"/>
        </w:rPr>
        <w:t>Валдай. Машина для дела.</w:t>
      </w:r>
    </w:p>
    <w:p w:rsidR="00181A86" w:rsidRPr="00181A86" w:rsidRDefault="00181A86" w:rsidP="00181A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0"/>
          <w:szCs w:val="20"/>
        </w:rPr>
      </w:pPr>
      <w:r w:rsidRPr="00181A86">
        <w:rPr>
          <w:rFonts w:ascii="Arial" w:eastAsia="Times New Roman" w:hAnsi="Arial" w:cs="Arial"/>
          <w:color w:val="FF0000"/>
          <w:sz w:val="20"/>
          <w:szCs w:val="20"/>
        </w:rPr>
        <w:t>Внедорожники Мицубиси (Mitsubishi Pajero Exclusive)</w:t>
      </w:r>
      <w:r w:rsidRPr="00181A86">
        <w:rPr>
          <w:rFonts w:ascii="Arial" w:eastAsia="Times New Roman" w:hAnsi="Arial" w:cs="Arial"/>
          <w:color w:val="FF0000"/>
          <w:sz w:val="20"/>
          <w:szCs w:val="20"/>
        </w:rPr>
        <w:br/>
        <w:t>Рекламный слоган: </w:t>
      </w:r>
      <w:r w:rsidRPr="00181A86">
        <w:rPr>
          <w:rFonts w:ascii="Arial" w:eastAsia="Times New Roman" w:hAnsi="Arial" w:cs="Arial"/>
          <w:b/>
          <w:bCs/>
          <w:color w:val="FF0000"/>
          <w:sz w:val="20"/>
          <w:szCs w:val="20"/>
        </w:rPr>
        <w:t>Таким уступают дорогу.</w:t>
      </w:r>
    </w:p>
    <w:p w:rsidR="009B1DBA" w:rsidRDefault="009B1DBA"/>
    <w:sectPr w:rsidR="009B1DBA" w:rsidSect="004F68E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874" w:rsidRDefault="00C76874" w:rsidP="00181A86">
      <w:pPr>
        <w:spacing w:after="0" w:line="240" w:lineRule="auto"/>
      </w:pPr>
      <w:r>
        <w:separator/>
      </w:r>
    </w:p>
  </w:endnote>
  <w:endnote w:type="continuationSeparator" w:id="1">
    <w:p w:rsidR="00C76874" w:rsidRDefault="00C76874" w:rsidP="00181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35235"/>
      <w:docPartObj>
        <w:docPartGallery w:val="Page Numbers (Bottom of Page)"/>
        <w:docPartUnique/>
      </w:docPartObj>
    </w:sdtPr>
    <w:sdtContent>
      <w:p w:rsidR="00181A86" w:rsidRDefault="00CA07D2">
        <w:pPr>
          <w:pStyle w:val="a5"/>
          <w:jc w:val="center"/>
        </w:pPr>
        <w:fldSimple w:instr=" PAGE   \* MERGEFORMAT ">
          <w:r w:rsidR="00655B80">
            <w:rPr>
              <w:noProof/>
            </w:rPr>
            <w:t>6</w:t>
          </w:r>
        </w:fldSimple>
      </w:p>
    </w:sdtContent>
  </w:sdt>
  <w:p w:rsidR="00181A86" w:rsidRDefault="00181A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874" w:rsidRDefault="00C76874" w:rsidP="00181A86">
      <w:pPr>
        <w:spacing w:after="0" w:line="240" w:lineRule="auto"/>
      </w:pPr>
      <w:r>
        <w:separator/>
      </w:r>
    </w:p>
  </w:footnote>
  <w:footnote w:type="continuationSeparator" w:id="1">
    <w:p w:rsidR="00C76874" w:rsidRDefault="00C76874" w:rsidP="00181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A86"/>
    <w:rsid w:val="00181A86"/>
    <w:rsid w:val="004F68EF"/>
    <w:rsid w:val="00655B80"/>
    <w:rsid w:val="007D0978"/>
    <w:rsid w:val="008367A5"/>
    <w:rsid w:val="009B1DBA"/>
    <w:rsid w:val="009E6FAE"/>
    <w:rsid w:val="00B74742"/>
    <w:rsid w:val="00C76874"/>
    <w:rsid w:val="00CA07D2"/>
    <w:rsid w:val="00EE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AE"/>
  </w:style>
  <w:style w:type="paragraph" w:styleId="1">
    <w:name w:val="heading 1"/>
    <w:basedOn w:val="a"/>
    <w:link w:val="10"/>
    <w:uiPriority w:val="9"/>
    <w:qFormat/>
    <w:rsid w:val="00181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A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aragraf">
    <w:name w:val="paragraf"/>
    <w:basedOn w:val="a"/>
    <w:rsid w:val="00181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81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1A86"/>
  </w:style>
  <w:style w:type="paragraph" w:styleId="a5">
    <w:name w:val="footer"/>
    <w:basedOn w:val="a"/>
    <w:link w:val="a6"/>
    <w:uiPriority w:val="99"/>
    <w:unhideWhenUsed/>
    <w:rsid w:val="00181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A86"/>
  </w:style>
  <w:style w:type="paragraph" w:styleId="a7">
    <w:name w:val="List Paragraph"/>
    <w:basedOn w:val="a"/>
    <w:uiPriority w:val="34"/>
    <w:qFormat/>
    <w:rsid w:val="00181A8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D097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D0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utompv.ru/new-auto/54358-foto-novyh-avtomobilej-moskvich-2022-2023-na-platforme-jac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8</cp:revision>
  <dcterms:created xsi:type="dcterms:W3CDTF">2022-11-20T05:11:00Z</dcterms:created>
  <dcterms:modified xsi:type="dcterms:W3CDTF">2022-11-20T06:36:00Z</dcterms:modified>
</cp:coreProperties>
</file>