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5A" w:rsidRDefault="00134450" w:rsidP="00CD295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color w:val="FF0000"/>
          <w:sz w:val="24"/>
          <w:szCs w:val="24"/>
        </w:rPr>
        <w:pict>
          <v:rect id="_x0000_s1026" style="position:absolute;margin-left:371.5pt;margin-top:-22.8pt;width:99.95pt;height:50.85pt;z-index:251658240">
            <v:textbox>
              <w:txbxContent>
                <w:p w:rsidR="00134450" w:rsidRDefault="00134450" w:rsidP="00134450">
                  <w:r>
                    <w:t>код</w:t>
                  </w:r>
                </w:p>
              </w:txbxContent>
            </v:textbox>
          </v:rect>
        </w:pict>
      </w:r>
      <w:r w:rsidR="00D711A1" w:rsidRPr="00D711A1">
        <w:rPr>
          <w:rFonts w:ascii="Arial" w:hAnsi="Arial" w:cs="Arial"/>
          <w:b/>
          <w:color w:val="FF0000"/>
          <w:sz w:val="24"/>
          <w:szCs w:val="24"/>
        </w:rPr>
        <w:t>4</w:t>
      </w:r>
      <w:r w:rsidR="00CD295A" w:rsidRPr="00D711A1">
        <w:rPr>
          <w:rFonts w:ascii="Arial" w:hAnsi="Arial" w:cs="Arial"/>
          <w:b/>
          <w:color w:val="FF0000"/>
          <w:sz w:val="24"/>
          <w:szCs w:val="24"/>
        </w:rPr>
        <w:t xml:space="preserve"> ЭТАП</w:t>
      </w:r>
      <w:r w:rsidR="00CD295A" w:rsidRPr="00D711A1">
        <w:rPr>
          <w:rFonts w:ascii="Arial" w:hAnsi="Arial" w:cs="Arial"/>
          <w:color w:val="FF0000"/>
          <w:sz w:val="24"/>
          <w:szCs w:val="24"/>
        </w:rPr>
        <w:t xml:space="preserve"> </w:t>
      </w:r>
      <w:r w:rsidR="007E69BE" w:rsidRPr="007E69BE">
        <w:rPr>
          <w:rFonts w:ascii="Arial" w:hAnsi="Arial" w:cs="Arial"/>
          <w:b/>
          <w:sz w:val="24"/>
          <w:szCs w:val="24"/>
        </w:rPr>
        <w:t>«</w:t>
      </w:r>
      <w:r w:rsidR="007E69BE">
        <w:rPr>
          <w:rFonts w:ascii="Arial" w:hAnsi="Arial" w:cs="Arial"/>
          <w:b/>
          <w:sz w:val="24"/>
          <w:szCs w:val="24"/>
        </w:rPr>
        <w:t>ЭТИ СТРАННЫЕ «СЛЕДЫ»»</w:t>
      </w:r>
    </w:p>
    <w:p w:rsidR="004D1F19" w:rsidRPr="00FF7D4B" w:rsidRDefault="004D1F19" w:rsidP="004D1F19">
      <w:pPr>
        <w:spacing w:after="0"/>
        <w:rPr>
          <w:rFonts w:ascii="Arial" w:hAnsi="Arial" w:cs="Arial"/>
          <w:b/>
          <w:color w:val="7030A0"/>
        </w:rPr>
      </w:pPr>
      <w:r w:rsidRPr="00FF7D4B">
        <w:rPr>
          <w:rFonts w:cs="Arial"/>
          <w:b/>
          <w:color w:val="7030A0"/>
        </w:rPr>
        <w:t>Часть-А</w:t>
      </w:r>
      <w:r w:rsidR="00855248" w:rsidRPr="00FF7D4B">
        <w:rPr>
          <w:rFonts w:ascii="Arial" w:hAnsi="Arial" w:cs="Arial"/>
          <w:b/>
          <w:color w:val="7030A0"/>
        </w:rPr>
        <w:t xml:space="preserve">: </w:t>
      </w:r>
    </w:p>
    <w:p w:rsidR="000126EA" w:rsidRDefault="000126EA" w:rsidP="000126EA">
      <w:pPr>
        <w:spacing w:after="0" w:line="240" w:lineRule="auto"/>
        <w:jc w:val="both"/>
      </w:pPr>
      <w:r w:rsidRPr="00AC6279">
        <w:rPr>
          <w:b/>
        </w:rPr>
        <w:t>Цель работы:</w:t>
      </w:r>
      <w:r>
        <w:t xml:space="preserve"> используя теоретические знания основ колебательного движения и навыки исследований закономерностей различных видов колебаний,  предложите способ  и обдумайте возможность</w:t>
      </w:r>
      <w:r w:rsidRPr="004D1F19">
        <w:t xml:space="preserve"> </w:t>
      </w:r>
      <w:r>
        <w:t>изготовления установки для «рисования следа» колебаний нитяного</w:t>
      </w:r>
      <w:r w:rsidR="002B04C5">
        <w:t xml:space="preserve"> (математического) </w:t>
      </w:r>
      <w:r>
        <w:t xml:space="preserve"> маятника</w:t>
      </w:r>
      <w:r w:rsidR="002B04C5">
        <w:t xml:space="preserve">. </w:t>
      </w:r>
      <w:r>
        <w:t xml:space="preserve"> Своими вариантами поделитесь с  классом.</w:t>
      </w:r>
    </w:p>
    <w:p w:rsidR="004B147D" w:rsidRDefault="004B147D" w:rsidP="004B147D">
      <w:pPr>
        <w:spacing w:after="0" w:line="240" w:lineRule="auto"/>
        <w:rPr>
          <w:rFonts w:cs="Arial"/>
          <w:b/>
        </w:rPr>
      </w:pPr>
      <w:r w:rsidRPr="000126EA">
        <w:rPr>
          <w:rFonts w:cs="Arial"/>
          <w:b/>
        </w:rPr>
        <w:t>Ответьте на вопросы:</w:t>
      </w:r>
    </w:p>
    <w:p w:rsidR="004B147D" w:rsidRDefault="004B147D" w:rsidP="004B147D">
      <w:pPr>
        <w:spacing w:after="0" w:line="240" w:lineRule="auto"/>
        <w:rPr>
          <w:rFonts w:cs="Arial"/>
        </w:rPr>
      </w:pPr>
      <w:r w:rsidRPr="004B147D">
        <w:rPr>
          <w:rFonts w:cs="Arial"/>
        </w:rPr>
        <w:t>1.</w:t>
      </w:r>
      <w:r w:rsidR="00FF7D4B">
        <w:rPr>
          <w:rFonts w:cs="Arial"/>
        </w:rPr>
        <w:t xml:space="preserve">Какие характеристики, по Вашему мнению, </w:t>
      </w:r>
      <w:r>
        <w:rPr>
          <w:rFonts w:cs="Arial"/>
        </w:rPr>
        <w:t>можно зафиксировать на этом «отпечатке» колебания?</w:t>
      </w:r>
    </w:p>
    <w:p w:rsidR="004B147D" w:rsidRPr="004B147D" w:rsidRDefault="004B147D" w:rsidP="004B147D">
      <w:pPr>
        <w:spacing w:after="0" w:line="240" w:lineRule="auto"/>
        <w:rPr>
          <w:rFonts w:cs="Arial"/>
        </w:rPr>
      </w:pPr>
      <w:r>
        <w:rPr>
          <w:rFonts w:cs="Arial"/>
        </w:rPr>
        <w:t>2.В каких сферах деятельности можно использов</w:t>
      </w:r>
      <w:r w:rsidR="00875957">
        <w:rPr>
          <w:rFonts w:cs="Arial"/>
        </w:rPr>
        <w:t>а</w:t>
      </w:r>
      <w:r>
        <w:rPr>
          <w:rFonts w:cs="Arial"/>
        </w:rPr>
        <w:t>ть подобный прием «записи</w:t>
      </w:r>
      <w:r w:rsidR="00875957">
        <w:rPr>
          <w:rFonts w:cs="Arial"/>
        </w:rPr>
        <w:t>»</w:t>
      </w:r>
      <w:r>
        <w:rPr>
          <w:rFonts w:cs="Arial"/>
        </w:rPr>
        <w:t xml:space="preserve"> колебаний?</w:t>
      </w:r>
    </w:p>
    <w:p w:rsidR="004D1F19" w:rsidRDefault="004D1F19" w:rsidP="000126EA">
      <w:pPr>
        <w:spacing w:after="0"/>
        <w:rPr>
          <w:rFonts w:ascii="Arial" w:hAnsi="Arial" w:cs="Arial"/>
          <w:b/>
          <w:sz w:val="20"/>
          <w:szCs w:val="20"/>
        </w:rPr>
      </w:pPr>
    </w:p>
    <w:p w:rsidR="00CC5172" w:rsidRPr="00FF7D4B" w:rsidRDefault="00CC5172" w:rsidP="00CC5172">
      <w:pPr>
        <w:spacing w:after="0"/>
        <w:rPr>
          <w:rFonts w:ascii="Arial" w:hAnsi="Arial" w:cs="Arial"/>
          <w:b/>
          <w:color w:val="7030A0"/>
        </w:rPr>
      </w:pPr>
      <w:proofErr w:type="spellStart"/>
      <w:r w:rsidRPr="00FF7D4B">
        <w:rPr>
          <w:rFonts w:cs="Arial"/>
          <w:b/>
          <w:color w:val="7030A0"/>
        </w:rPr>
        <w:t>Часть-Б</w:t>
      </w:r>
      <w:proofErr w:type="spellEnd"/>
      <w:r w:rsidRPr="00FF7D4B">
        <w:rPr>
          <w:rFonts w:ascii="Arial" w:hAnsi="Arial" w:cs="Arial"/>
          <w:b/>
          <w:color w:val="7030A0"/>
        </w:rPr>
        <w:t xml:space="preserve">: </w:t>
      </w:r>
    </w:p>
    <w:p w:rsidR="00CC5172" w:rsidRPr="00CC5172" w:rsidRDefault="00CC5172" w:rsidP="006D7F7C">
      <w:pPr>
        <w:spacing w:after="0"/>
      </w:pPr>
      <w:r w:rsidRPr="00AC6279">
        <w:rPr>
          <w:b/>
        </w:rPr>
        <w:t>Цель работы</w:t>
      </w:r>
      <w:r>
        <w:rPr>
          <w:b/>
        </w:rPr>
        <w:t xml:space="preserve">: </w:t>
      </w:r>
      <w:r w:rsidRPr="00CC5172">
        <w:t>используя оборудование</w:t>
      </w:r>
      <w:r>
        <w:t>, получить изображение «следа» колебаний маятника,   и по нему определить основные характеристики колебаний.</w:t>
      </w:r>
    </w:p>
    <w:p w:rsidR="00CC5172" w:rsidRDefault="00CC5172" w:rsidP="00CC5172">
      <w:pPr>
        <w:spacing w:after="0" w:line="240" w:lineRule="auto"/>
      </w:pPr>
      <w:proofErr w:type="gramStart"/>
      <w:r w:rsidRPr="00B4388E">
        <w:rPr>
          <w:b/>
        </w:rPr>
        <w:t>Оборудование</w:t>
      </w:r>
      <w:r>
        <w:t>: штатив с лапкой и муфтой, маятник (воронка с отверстием на нитях), песок, лист картона (резины), секундомер,  линейка.</w:t>
      </w:r>
      <w:proofErr w:type="gramEnd"/>
    </w:p>
    <w:p w:rsidR="00CC5172" w:rsidRDefault="00CC5172" w:rsidP="00CC5172">
      <w:pPr>
        <w:spacing w:after="0" w:line="240" w:lineRule="auto"/>
        <w:rPr>
          <w:rFonts w:cs="Arial"/>
          <w:b/>
          <w:sz w:val="20"/>
          <w:szCs w:val="20"/>
        </w:rPr>
      </w:pPr>
      <w:r w:rsidRPr="00DA25B9">
        <w:rPr>
          <w:rFonts w:cs="Arial"/>
          <w:b/>
          <w:sz w:val="20"/>
          <w:szCs w:val="20"/>
        </w:rPr>
        <w:t>Ход эксперимента</w:t>
      </w:r>
      <w:r>
        <w:rPr>
          <w:rFonts w:cs="Arial"/>
          <w:b/>
          <w:sz w:val="20"/>
          <w:szCs w:val="20"/>
        </w:rPr>
        <w:t>:</w:t>
      </w:r>
    </w:p>
    <w:p w:rsidR="00CC5172" w:rsidRDefault="00CC5172" w:rsidP="00CC5172">
      <w:pPr>
        <w:spacing w:after="0" w:line="240" w:lineRule="auto"/>
        <w:rPr>
          <w:rFonts w:cs="Arial"/>
          <w:sz w:val="20"/>
          <w:szCs w:val="20"/>
        </w:rPr>
      </w:pPr>
      <w:r w:rsidRPr="00DA25B9">
        <w:rPr>
          <w:rFonts w:cs="Arial"/>
          <w:sz w:val="20"/>
          <w:szCs w:val="20"/>
        </w:rPr>
        <w:t>1.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Закрепите «маятник» на штативе </w:t>
      </w:r>
      <w:r w:rsidR="003C20B5">
        <w:rPr>
          <w:rFonts w:cs="Arial"/>
          <w:sz w:val="20"/>
          <w:szCs w:val="20"/>
        </w:rPr>
        <w:t>на расстоянии 2-3 см от поверхности стола.</w:t>
      </w:r>
    </w:p>
    <w:p w:rsidR="003C20B5" w:rsidRDefault="003C20B5" w:rsidP="00CC5172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 Подведите под воронку лист картона (резины).</w:t>
      </w:r>
    </w:p>
    <w:p w:rsidR="00CC5172" w:rsidRDefault="00CC5172" w:rsidP="00CC5172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</w:t>
      </w:r>
      <w:r w:rsidR="003C20B5">
        <w:rPr>
          <w:rFonts w:cs="Arial"/>
          <w:sz w:val="20"/>
          <w:szCs w:val="20"/>
        </w:rPr>
        <w:t>Аккуратно насыпьте песок (крупу) в воронку и отведите на небольшое расстояние от положения равновесия.</w:t>
      </w:r>
    </w:p>
    <w:p w:rsidR="003C20B5" w:rsidRDefault="00CC5172" w:rsidP="00CC5172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</w:t>
      </w:r>
      <w:r w:rsidR="003C20B5">
        <w:rPr>
          <w:rFonts w:cs="Arial"/>
          <w:sz w:val="20"/>
          <w:szCs w:val="20"/>
        </w:rPr>
        <w:t>Убедившись, что песок беспрепятственно высыпается сквозь отверстие, начните равномерно тянуть картон вдоль стола,</w:t>
      </w:r>
      <w:r w:rsidR="003C20B5" w:rsidRPr="003C20B5">
        <w:rPr>
          <w:rFonts w:cs="Arial"/>
          <w:sz w:val="20"/>
          <w:szCs w:val="20"/>
        </w:rPr>
        <w:t xml:space="preserve"> </w:t>
      </w:r>
      <w:r w:rsidR="003C20B5">
        <w:rPr>
          <w:rFonts w:cs="Arial"/>
          <w:sz w:val="20"/>
          <w:szCs w:val="20"/>
        </w:rPr>
        <w:t>при этом включите таймер.</w:t>
      </w:r>
    </w:p>
    <w:p w:rsidR="00CC5172" w:rsidRDefault="003C20B5" w:rsidP="00CC5172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="00CC5172">
        <w:rPr>
          <w:rFonts w:cs="Arial"/>
          <w:sz w:val="20"/>
          <w:szCs w:val="20"/>
        </w:rPr>
        <w:t xml:space="preserve">4. </w:t>
      </w:r>
      <w:r>
        <w:rPr>
          <w:rFonts w:cs="Arial"/>
          <w:sz w:val="20"/>
          <w:szCs w:val="20"/>
        </w:rPr>
        <w:t xml:space="preserve">В момент, когда воронка </w:t>
      </w:r>
      <w:proofErr w:type="gramStart"/>
      <w:r>
        <w:rPr>
          <w:rFonts w:cs="Arial"/>
          <w:sz w:val="20"/>
          <w:szCs w:val="20"/>
        </w:rPr>
        <w:t>окажется почти на краю картона прекратите</w:t>
      </w:r>
      <w:proofErr w:type="gramEnd"/>
      <w:r>
        <w:rPr>
          <w:rFonts w:cs="Arial"/>
          <w:sz w:val="20"/>
          <w:szCs w:val="20"/>
        </w:rPr>
        <w:t xml:space="preserve"> его тянуть и остановите секундомер.</w:t>
      </w:r>
    </w:p>
    <w:p w:rsidR="003C20B5" w:rsidRDefault="003C20B5" w:rsidP="00CC5172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5.По «следу» колебаний маятника  определите амплитуду, период и скорость, с которой</w:t>
      </w:r>
      <w:r w:rsidR="00BB0F66">
        <w:rPr>
          <w:rFonts w:cs="Arial"/>
          <w:sz w:val="20"/>
          <w:szCs w:val="20"/>
        </w:rPr>
        <w:t xml:space="preserve"> осуществлялось движение </w:t>
      </w:r>
      <w:proofErr w:type="gramStart"/>
      <w:r w:rsidR="00BB0F66">
        <w:rPr>
          <w:rFonts w:cs="Arial"/>
          <w:sz w:val="20"/>
          <w:szCs w:val="20"/>
        </w:rPr>
        <w:t>картона</w:t>
      </w:r>
      <w:proofErr w:type="gramEnd"/>
      <w:r w:rsidR="00BB0F66">
        <w:rPr>
          <w:rFonts w:cs="Arial"/>
          <w:sz w:val="20"/>
          <w:szCs w:val="20"/>
        </w:rPr>
        <w:t xml:space="preserve"> и сделайте вывод.</w:t>
      </w:r>
    </w:p>
    <w:p w:rsidR="00BB0F66" w:rsidRDefault="00BB0F66" w:rsidP="00CC5172">
      <w:pPr>
        <w:spacing w:after="0" w:line="240" w:lineRule="auto"/>
        <w:rPr>
          <w:rFonts w:cs="Arial"/>
          <w:sz w:val="20"/>
          <w:szCs w:val="20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7"/>
        <w:gridCol w:w="1512"/>
        <w:gridCol w:w="1585"/>
        <w:gridCol w:w="2167"/>
        <w:gridCol w:w="2482"/>
      </w:tblGrid>
      <w:tr w:rsidR="00BB0F66" w:rsidRPr="00FC1191" w:rsidTr="00BB0F66">
        <w:trPr>
          <w:trHeight w:val="750"/>
        </w:trPr>
        <w:tc>
          <w:tcPr>
            <w:tcW w:w="1507" w:type="dxa"/>
          </w:tcPr>
          <w:p w:rsidR="00BB0F66" w:rsidRPr="00FC1191" w:rsidRDefault="00BB0F66" w:rsidP="009D6C9C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Амплитуда,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см</w:t>
            </w:r>
            <w:proofErr w:type="gramEnd"/>
          </w:p>
        </w:tc>
        <w:tc>
          <w:tcPr>
            <w:tcW w:w="1512" w:type="dxa"/>
          </w:tcPr>
          <w:p w:rsidR="00BB0F66" w:rsidRDefault="00BB0F66" w:rsidP="009D6C9C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 xml:space="preserve">Время </w:t>
            </w:r>
          </w:p>
          <w:p w:rsidR="00BB0F66" w:rsidRPr="00FC1191" w:rsidRDefault="00BB0F66" w:rsidP="009D6C9C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до полной остановки</w:t>
            </w:r>
            <w:r>
              <w:rPr>
                <w:b/>
                <w:color w:val="000000"/>
                <w:sz w:val="18"/>
                <w:szCs w:val="18"/>
              </w:rPr>
              <w:t xml:space="preserve">, 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585" w:type="dxa"/>
          </w:tcPr>
          <w:p w:rsidR="00BB0F66" w:rsidRPr="00FC1191" w:rsidRDefault="00BB0F66" w:rsidP="009D6C9C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Скорость, см/</w:t>
            </w:r>
            <w:proofErr w:type="gramStart"/>
            <w:r>
              <w:rPr>
                <w:b/>
                <w:color w:val="000000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2167" w:type="dxa"/>
          </w:tcPr>
          <w:p w:rsidR="00BB0F66" w:rsidRPr="00FC1191" w:rsidRDefault="00BB0F66" w:rsidP="009D6C9C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Что ожидали увидеть (ваша гипотеза)</w:t>
            </w:r>
          </w:p>
        </w:tc>
        <w:tc>
          <w:tcPr>
            <w:tcW w:w="2482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Что увидели (ваши выводы, вытекающие из эксперимента)</w:t>
            </w:r>
          </w:p>
        </w:tc>
      </w:tr>
      <w:tr w:rsidR="00BB0F66" w:rsidRPr="00FC1191" w:rsidTr="00BB0F66">
        <w:trPr>
          <w:trHeight w:val="656"/>
        </w:trPr>
        <w:tc>
          <w:tcPr>
            <w:tcW w:w="1507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12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85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167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482" w:type="dxa"/>
          </w:tcPr>
          <w:p w:rsidR="00BB0F66" w:rsidRPr="00FC1191" w:rsidRDefault="00BB0F66" w:rsidP="009D6C9C">
            <w:pPr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CC5172" w:rsidRDefault="003C20B5" w:rsidP="006D7F7C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 </w:t>
      </w:r>
    </w:p>
    <w:p w:rsidR="00D711A1" w:rsidRPr="00FF7D4B" w:rsidRDefault="00CC5172" w:rsidP="006D7F7C">
      <w:pPr>
        <w:spacing w:after="0"/>
        <w:rPr>
          <w:rFonts w:cs="Arial"/>
          <w:b/>
          <w:color w:val="7030A0"/>
        </w:rPr>
      </w:pPr>
      <w:r w:rsidRPr="00FF7D4B">
        <w:rPr>
          <w:rFonts w:cs="Arial"/>
          <w:b/>
          <w:color w:val="7030A0"/>
        </w:rPr>
        <w:t>Часть-В</w:t>
      </w:r>
      <w:r w:rsidR="00FF7D4B" w:rsidRPr="00FF7D4B">
        <w:rPr>
          <w:rFonts w:cs="Arial"/>
          <w:b/>
          <w:color w:val="7030A0"/>
        </w:rPr>
        <w:t>:</w:t>
      </w:r>
    </w:p>
    <w:p w:rsidR="000126EA" w:rsidRDefault="000126EA" w:rsidP="00012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b/>
        </w:rPr>
        <w:t>Цель работы:</w:t>
      </w:r>
      <w:r>
        <w:t xml:space="preserve"> определить по «следу» характер и вид колебания</w:t>
      </w:r>
      <w:r w:rsidR="004D380A">
        <w:t>.</w:t>
      </w:r>
      <w:r>
        <w:t xml:space="preserve"> </w:t>
      </w:r>
    </w:p>
    <w:p w:rsidR="000126EA" w:rsidRDefault="000126EA" w:rsidP="000126EA">
      <w:pPr>
        <w:rPr>
          <w:rFonts w:ascii="Arial" w:hAnsi="Arial" w:cs="Arial"/>
          <w:b/>
        </w:rPr>
      </w:pPr>
      <w:r w:rsidRPr="00855248">
        <w:rPr>
          <w:b/>
        </w:rPr>
        <w:t>Ход работы:</w:t>
      </w:r>
      <w:r>
        <w:rPr>
          <w:b/>
        </w:rPr>
        <w:t xml:space="preserve"> </w:t>
      </w:r>
      <w:r w:rsidRPr="00855248">
        <w:t xml:space="preserve">внимательно </w:t>
      </w:r>
      <w:r>
        <w:t>рассмотрите картинку, на которой представлен трек некоего процесса</w:t>
      </w:r>
    </w:p>
    <w:p w:rsidR="000126EA" w:rsidRDefault="000126EA" w:rsidP="000126EA">
      <w:pPr>
        <w:rPr>
          <w:rFonts w:ascii="Arial" w:hAnsi="Arial" w:cs="Arial"/>
          <w:b/>
        </w:rPr>
      </w:pPr>
      <w:r w:rsidRPr="000126EA">
        <w:rPr>
          <w:rFonts w:ascii="Arial" w:hAnsi="Arial" w:cs="Arial"/>
          <w:b/>
          <w:noProof/>
        </w:rPr>
        <w:drawing>
          <wp:inline distT="0" distB="0" distL="0" distR="0">
            <wp:extent cx="5399433" cy="1409252"/>
            <wp:effectExtent l="19050" t="0" r="0" b="0"/>
            <wp:docPr id="6" name="Рисунок 22" descr="https://blog-001.west.edge.storage-yahoo.jp/res/blog-d1-85/jum61wam/folder/297201/35/2953635/img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log-001.west.edge.storage-yahoo.jp/res/blog-d1-85/jum61wam/folder/297201/35/2953635/img_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4138" cy="141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EA" w:rsidRDefault="000126EA" w:rsidP="000126EA">
      <w:pPr>
        <w:spacing w:after="0" w:line="240" w:lineRule="auto"/>
        <w:rPr>
          <w:rFonts w:cs="Arial"/>
          <w:b/>
        </w:rPr>
      </w:pPr>
      <w:r w:rsidRPr="000126EA">
        <w:rPr>
          <w:rFonts w:cs="Arial"/>
          <w:b/>
        </w:rPr>
        <w:t>Ответьте на вопросы:</w:t>
      </w:r>
    </w:p>
    <w:p w:rsidR="000126EA" w:rsidRDefault="000126EA" w:rsidP="000126EA">
      <w:pPr>
        <w:spacing w:after="0" w:line="240" w:lineRule="auto"/>
        <w:rPr>
          <w:rFonts w:cs="Arial"/>
        </w:rPr>
      </w:pPr>
      <w:r>
        <w:rPr>
          <w:rFonts w:cs="Arial"/>
        </w:rPr>
        <w:t>1.Можно ли с уверенностью сказать, что этот «след» принадлежит колебанию?</w:t>
      </w:r>
    </w:p>
    <w:p w:rsidR="000126EA" w:rsidRDefault="000126EA" w:rsidP="000126EA">
      <w:pPr>
        <w:spacing w:after="0" w:line="240" w:lineRule="auto"/>
        <w:rPr>
          <w:rFonts w:cs="Arial"/>
        </w:rPr>
      </w:pPr>
      <w:r>
        <w:rPr>
          <w:rFonts w:cs="Arial"/>
        </w:rPr>
        <w:t>2. К какому виду колебаний его можно отнести?</w:t>
      </w:r>
    </w:p>
    <w:p w:rsidR="0076218E" w:rsidRDefault="00C137AA" w:rsidP="00FF7D4B">
      <w:pPr>
        <w:spacing w:after="0" w:line="240" w:lineRule="auto"/>
        <w:rPr>
          <w:rFonts w:cs="Arial"/>
        </w:rPr>
      </w:pPr>
      <w:r>
        <w:rPr>
          <w:rFonts w:cs="Arial"/>
        </w:rPr>
        <w:t xml:space="preserve">3. Что, </w:t>
      </w:r>
      <w:r w:rsidR="000126EA">
        <w:rPr>
          <w:rFonts w:cs="Arial"/>
        </w:rPr>
        <w:t>по вашему мнению</w:t>
      </w:r>
      <w:r>
        <w:rPr>
          <w:rFonts w:cs="Arial"/>
        </w:rPr>
        <w:t>,</w:t>
      </w:r>
      <w:r w:rsidR="000126EA">
        <w:rPr>
          <w:rFonts w:cs="Arial"/>
        </w:rPr>
        <w:t xml:space="preserve"> послужило источником такого «сигнала»?</w:t>
      </w:r>
    </w:p>
    <w:p w:rsidR="0025158D" w:rsidRDefault="0025158D" w:rsidP="00FF7D4B">
      <w:pPr>
        <w:spacing w:after="0" w:line="240" w:lineRule="auto"/>
        <w:rPr>
          <w:rFonts w:cs="Arial"/>
        </w:rPr>
      </w:pPr>
    </w:p>
    <w:p w:rsidR="0025158D" w:rsidRDefault="0025158D" w:rsidP="0025158D">
      <w:pPr>
        <w:rPr>
          <w:rFonts w:ascii="Arial" w:hAnsi="Arial" w:cs="Arial"/>
          <w:b/>
          <w:sz w:val="24"/>
          <w:szCs w:val="24"/>
        </w:rPr>
      </w:pPr>
      <w:r w:rsidRPr="00D711A1">
        <w:rPr>
          <w:rFonts w:ascii="Arial" w:hAnsi="Arial" w:cs="Arial"/>
          <w:b/>
          <w:color w:val="FF0000"/>
          <w:sz w:val="24"/>
          <w:szCs w:val="24"/>
        </w:rPr>
        <w:lastRenderedPageBreak/>
        <w:t>4 ЭТАП</w:t>
      </w:r>
      <w:r w:rsidRPr="00D711A1">
        <w:rPr>
          <w:rFonts w:ascii="Arial" w:hAnsi="Arial" w:cs="Arial"/>
          <w:color w:val="FF0000"/>
          <w:sz w:val="24"/>
          <w:szCs w:val="24"/>
        </w:rPr>
        <w:t xml:space="preserve"> </w:t>
      </w:r>
      <w:r w:rsidRPr="007E69BE">
        <w:rPr>
          <w:rFonts w:ascii="Arial" w:hAnsi="Arial" w:cs="Arial"/>
          <w:b/>
          <w:sz w:val="24"/>
          <w:szCs w:val="24"/>
        </w:rPr>
        <w:t>«</w:t>
      </w:r>
      <w:r>
        <w:rPr>
          <w:rFonts w:ascii="Arial" w:hAnsi="Arial" w:cs="Arial"/>
          <w:b/>
          <w:sz w:val="24"/>
          <w:szCs w:val="24"/>
        </w:rPr>
        <w:t>ЭТИ СТРАННЫЕ «СЛЕДЫ»»</w:t>
      </w:r>
    </w:p>
    <w:p w:rsidR="0025158D" w:rsidRDefault="0025158D" w:rsidP="0025158D">
      <w:pPr>
        <w:rPr>
          <w:rFonts w:ascii="Arial" w:hAnsi="Arial" w:cs="Arial"/>
          <w:b/>
          <w:sz w:val="20"/>
          <w:szCs w:val="20"/>
        </w:rPr>
      </w:pPr>
    </w:p>
    <w:p w:rsidR="0025158D" w:rsidRPr="00EC461B" w:rsidRDefault="0025158D" w:rsidP="0025158D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tbl>
      <w:tblPr>
        <w:tblStyle w:val="a6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25158D" w:rsidTr="00CB0806">
        <w:tc>
          <w:tcPr>
            <w:tcW w:w="865" w:type="dxa"/>
          </w:tcPr>
          <w:p w:rsidR="0025158D" w:rsidRPr="00A015D8" w:rsidRDefault="0025158D" w:rsidP="00CB0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25158D" w:rsidRPr="00A93D2E" w:rsidRDefault="0025158D" w:rsidP="00CB08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25158D" w:rsidRPr="00A93D2E" w:rsidRDefault="0025158D" w:rsidP="00CB08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25158D" w:rsidRPr="00A93D2E" w:rsidRDefault="0025158D" w:rsidP="00CB080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25158D" w:rsidTr="00CB0806">
        <w:tc>
          <w:tcPr>
            <w:tcW w:w="865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25158D" w:rsidRPr="00223015" w:rsidRDefault="0025158D" w:rsidP="00CB08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Предложен один из способов изготовления установки для зарисовки «следа» колебаний (часть-А)</w:t>
            </w:r>
          </w:p>
        </w:tc>
        <w:tc>
          <w:tcPr>
            <w:tcW w:w="2393" w:type="dxa"/>
          </w:tcPr>
          <w:p w:rsidR="0025158D" w:rsidRPr="00EC461B" w:rsidRDefault="00216CC2" w:rsidP="00CB08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58D" w:rsidTr="00CB0806">
        <w:tc>
          <w:tcPr>
            <w:tcW w:w="865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25158D" w:rsidRPr="00223015" w:rsidRDefault="0025158D" w:rsidP="00CB08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Определены характеристики колебаний по «следу»  (</w:t>
            </w:r>
            <w:proofErr w:type="spellStart"/>
            <w:r>
              <w:rPr>
                <w:rFonts w:cs="Arial"/>
                <w:sz w:val="20"/>
                <w:szCs w:val="20"/>
              </w:rPr>
              <w:t>часть-Б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93" w:type="dxa"/>
          </w:tcPr>
          <w:p w:rsidR="0025158D" w:rsidRPr="00EC461B" w:rsidRDefault="0025158D" w:rsidP="00CB08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58D" w:rsidTr="00CB0806">
        <w:tc>
          <w:tcPr>
            <w:tcW w:w="865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0" w:type="dxa"/>
          </w:tcPr>
          <w:p w:rsidR="0025158D" w:rsidRPr="00223015" w:rsidRDefault="0025158D" w:rsidP="00CB080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Даны верные ответы на предложенные вопросы (часть-В)</w:t>
            </w:r>
          </w:p>
        </w:tc>
        <w:tc>
          <w:tcPr>
            <w:tcW w:w="2393" w:type="dxa"/>
          </w:tcPr>
          <w:p w:rsidR="0025158D" w:rsidRPr="00EC461B" w:rsidRDefault="00216CC2" w:rsidP="00CB08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58D" w:rsidTr="00CB0806">
        <w:tc>
          <w:tcPr>
            <w:tcW w:w="865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25158D" w:rsidRPr="00EC461B" w:rsidRDefault="0025158D" w:rsidP="00CB08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25158D" w:rsidRPr="00EC461B" w:rsidRDefault="0025158D" w:rsidP="00CB080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25158D" w:rsidRDefault="0025158D" w:rsidP="00CB08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5158D" w:rsidRPr="00AA1CBB" w:rsidRDefault="0025158D" w:rsidP="0025158D">
      <w:pPr>
        <w:rPr>
          <w:rFonts w:ascii="Arial" w:hAnsi="Arial" w:cs="Arial"/>
          <w:b/>
          <w:bCs/>
          <w:iCs/>
          <w:sz w:val="24"/>
          <w:szCs w:val="24"/>
        </w:rPr>
      </w:pPr>
    </w:p>
    <w:p w:rsidR="0025158D" w:rsidRPr="00FF7D4B" w:rsidRDefault="0025158D" w:rsidP="00FF7D4B">
      <w:pPr>
        <w:spacing w:after="0" w:line="240" w:lineRule="auto"/>
        <w:rPr>
          <w:rFonts w:cs="Arial"/>
        </w:rPr>
      </w:pPr>
    </w:p>
    <w:sectPr w:rsidR="0025158D" w:rsidRPr="00FF7D4B" w:rsidSect="00C0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9058E"/>
    <w:multiLevelType w:val="hybridMultilevel"/>
    <w:tmpl w:val="8E98C5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434"/>
    <w:multiLevelType w:val="hybridMultilevel"/>
    <w:tmpl w:val="F59CE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D295A"/>
    <w:rsid w:val="000126EA"/>
    <w:rsid w:val="000870ED"/>
    <w:rsid w:val="00134450"/>
    <w:rsid w:val="00216CC2"/>
    <w:rsid w:val="00223E03"/>
    <w:rsid w:val="0025158D"/>
    <w:rsid w:val="002B04C5"/>
    <w:rsid w:val="00372EBC"/>
    <w:rsid w:val="003C20B5"/>
    <w:rsid w:val="004A4F97"/>
    <w:rsid w:val="004B147D"/>
    <w:rsid w:val="004D1F19"/>
    <w:rsid w:val="004D380A"/>
    <w:rsid w:val="005D7BBE"/>
    <w:rsid w:val="006150F0"/>
    <w:rsid w:val="006D7F7C"/>
    <w:rsid w:val="0076218E"/>
    <w:rsid w:val="007D5852"/>
    <w:rsid w:val="007E69BE"/>
    <w:rsid w:val="008035BB"/>
    <w:rsid w:val="00855248"/>
    <w:rsid w:val="00875957"/>
    <w:rsid w:val="009C5C7B"/>
    <w:rsid w:val="00AC49C7"/>
    <w:rsid w:val="00BB0F66"/>
    <w:rsid w:val="00BE2B55"/>
    <w:rsid w:val="00C05C54"/>
    <w:rsid w:val="00C137AA"/>
    <w:rsid w:val="00CC5172"/>
    <w:rsid w:val="00CD295A"/>
    <w:rsid w:val="00D711A1"/>
    <w:rsid w:val="00DD4485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524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26EA"/>
    <w:pPr>
      <w:ind w:left="720"/>
      <w:contextualSpacing/>
    </w:pPr>
  </w:style>
  <w:style w:type="table" w:styleId="a6">
    <w:name w:val="Table Grid"/>
    <w:basedOn w:val="a1"/>
    <w:uiPriority w:val="59"/>
    <w:rsid w:val="002515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21</cp:revision>
  <dcterms:created xsi:type="dcterms:W3CDTF">2018-04-13T14:57:00Z</dcterms:created>
  <dcterms:modified xsi:type="dcterms:W3CDTF">2018-04-19T08:32:00Z</dcterms:modified>
</cp:coreProperties>
</file>