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DB" w:rsidRPr="00E22C32" w:rsidRDefault="00DC23DB" w:rsidP="00DC23DB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 xml:space="preserve">Задания школьного этапа олимпиады по экологии </w:t>
      </w:r>
    </w:p>
    <w:p w:rsidR="00DC23DB" w:rsidRPr="00E22C32" w:rsidRDefault="00DC23DB" w:rsidP="00DC23DB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9</w:t>
      </w:r>
      <w:r w:rsidRPr="00E22C32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>20</w:t>
      </w:r>
      <w:r w:rsidRPr="00E22C32">
        <w:rPr>
          <w:rFonts w:ascii="Times New Roman" w:hAnsi="Times New Roman" w:cs="Times New Roman"/>
          <w:b/>
        </w:rPr>
        <w:t xml:space="preserve"> учебный год   </w:t>
      </w:r>
    </w:p>
    <w:p w:rsidR="00DC23DB" w:rsidRPr="00E22C32" w:rsidRDefault="00DC23DB" w:rsidP="00DC23DB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11 класс</w:t>
      </w:r>
    </w:p>
    <w:p w:rsidR="00DC23DB" w:rsidRPr="00E22C32" w:rsidRDefault="00DC23DB" w:rsidP="00DC23DB">
      <w:pPr>
        <w:jc w:val="both"/>
        <w:rPr>
          <w:rFonts w:ascii="Times New Roman" w:hAnsi="Times New Roman" w:cs="Times New Roman"/>
          <w:i/>
        </w:rPr>
      </w:pPr>
      <w:r w:rsidRPr="00E22C32">
        <w:rPr>
          <w:rFonts w:ascii="Times New Roman" w:hAnsi="Times New Roman" w:cs="Times New Roman"/>
        </w:rPr>
        <w:t xml:space="preserve">         </w:t>
      </w:r>
      <w:r w:rsidRPr="00E22C32">
        <w:rPr>
          <w:rFonts w:ascii="Times New Roman" w:hAnsi="Times New Roman" w:cs="Times New Roman"/>
          <w:i/>
        </w:rPr>
        <w:t>Уважаемые участники олимпиады, теоретический тур олимпиады включает 3 задания. Внимательно познакомьтесь с характером каждого из них и определите для себя последовательность выполнения работы. Ответы каждого из них запишите в листе ответов.</w:t>
      </w:r>
    </w:p>
    <w:p w:rsidR="00DC23DB" w:rsidRPr="00E22C32" w:rsidRDefault="00DC23DB" w:rsidP="00DC23DB">
      <w:pPr>
        <w:jc w:val="both"/>
        <w:rPr>
          <w:rFonts w:ascii="Times New Roman" w:hAnsi="Times New Roman" w:cs="Times New Roman"/>
          <w:i/>
        </w:rPr>
      </w:pPr>
      <w:r w:rsidRPr="00E22C32">
        <w:rPr>
          <w:rFonts w:ascii="Times New Roman" w:hAnsi="Times New Roman" w:cs="Times New Roman"/>
          <w:i/>
        </w:rPr>
        <w:t xml:space="preserve">          Начинать работу можно с любого задания, однако, рекомендуется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которых вы уверены. К пропущенным заданиям можно будет вернуться, если у вас останется время.</w:t>
      </w:r>
    </w:p>
    <w:p w:rsidR="00DC23DB" w:rsidRPr="00E22C32" w:rsidRDefault="00DC23DB" w:rsidP="00DC23DB">
      <w:pPr>
        <w:rPr>
          <w:rFonts w:ascii="Times New Roman" w:hAnsi="Times New Roman" w:cs="Times New Roman"/>
        </w:rPr>
      </w:pPr>
    </w:p>
    <w:p w:rsidR="00DC23DB" w:rsidRPr="00E22C32" w:rsidRDefault="00DC23DB" w:rsidP="00DC23DB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1.</w:t>
      </w:r>
      <w:r w:rsidRPr="00E22C32">
        <w:rPr>
          <w:rFonts w:ascii="Times New Roman" w:hAnsi="Times New Roman" w:cs="Times New Roman"/>
        </w:rPr>
        <w:t xml:space="preserve"> Задание включает 25 вопросов, к каждому из них предложено 4 варианта ответа. На каждый вопрос выберите только один правильный ответ, который вы считаете наиболее полным и правильным. В матрице ответов впишите букву правильного ответа.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1.</w:t>
      </w:r>
      <w:r w:rsidRPr="00E22C32">
        <w:rPr>
          <w:rFonts w:ascii="Times New Roman" w:hAnsi="Times New Roman" w:cs="Times New Roman"/>
        </w:rPr>
        <w:t xml:space="preserve">  Совокупность совместно обитающих организмов и условий их существования, находящихся в закономерной взаимосвязи друг с другом и функционирующих как единое целое, - 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экосистема                                   в) вид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популяция                                   г) экологические факторы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2.</w:t>
      </w:r>
      <w:r w:rsidRPr="00E22C32">
        <w:rPr>
          <w:rFonts w:ascii="Times New Roman" w:hAnsi="Times New Roman" w:cs="Times New Roman"/>
        </w:rPr>
        <w:t xml:space="preserve"> Фактор, ограничивающий  рост растений в еловом лесу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недостаток влаги                         в) нехватка минеральных солей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недостаток света                          г) избыток тепла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3.</w:t>
      </w:r>
      <w:r w:rsidRPr="00E22C32">
        <w:rPr>
          <w:rFonts w:ascii="Times New Roman" w:hAnsi="Times New Roman" w:cs="Times New Roman"/>
        </w:rPr>
        <w:t xml:space="preserve"> Главный регулирующий фактор сезонных (годичных) ритмов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изменение продолжительности дня в течении года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изменение температуры окружающей среды в течении года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в) изменение атмосферного давления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изменение числа солнечных дней в году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4.</w:t>
      </w:r>
      <w:r w:rsidRPr="00E22C32">
        <w:rPr>
          <w:rFonts w:ascii="Times New Roman" w:hAnsi="Times New Roman" w:cs="Times New Roman"/>
        </w:rPr>
        <w:t xml:space="preserve"> Элементарная структурная единица биосферы -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 биоценоз                                    в) биогеоценоз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 популяция                                  г) семья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5.</w:t>
      </w:r>
      <w:r w:rsidRPr="00E22C32">
        <w:rPr>
          <w:rFonts w:ascii="Times New Roman" w:hAnsi="Times New Roman" w:cs="Times New Roman"/>
        </w:rPr>
        <w:t xml:space="preserve">  Фактор, близкий к пределам выносливости организмов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 абиотический                             в)  антропогенный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 оптимальный                              г)  ограничивающий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6.</w:t>
      </w:r>
      <w:r w:rsidRPr="00E22C32">
        <w:rPr>
          <w:rFonts w:ascii="Times New Roman" w:hAnsi="Times New Roman" w:cs="Times New Roman"/>
        </w:rPr>
        <w:t xml:space="preserve"> Наиболее широкий диапазон выносливости по фактору температуры характерен для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>а) красной колибри                         в) деревенской ласточки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полевого воробья                       г) белого аиста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 xml:space="preserve">7. </w:t>
      </w:r>
      <w:r w:rsidRPr="00E22C32">
        <w:rPr>
          <w:rFonts w:ascii="Times New Roman" w:hAnsi="Times New Roman" w:cs="Times New Roman"/>
        </w:rPr>
        <w:t>Каннибализм – это одна из форм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паразитизма                                в) симбиоза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хищничества                               г) конкуренции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8.</w:t>
      </w:r>
      <w:r w:rsidRPr="00E22C32">
        <w:rPr>
          <w:rFonts w:ascii="Times New Roman" w:hAnsi="Times New Roman" w:cs="Times New Roman"/>
        </w:rPr>
        <w:t>Биомасса, образованная в экосистеме автотрофными организмами, -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первичная продукция                 в)  живое вещество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вторичная продукция                 г) биогенное вещество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9.</w:t>
      </w:r>
      <w:r w:rsidRPr="00E22C32">
        <w:rPr>
          <w:rFonts w:ascii="Times New Roman" w:hAnsi="Times New Roman" w:cs="Times New Roman"/>
        </w:rPr>
        <w:t xml:space="preserve">  Растения засушливых мест обитания приспособились к снижению транспирации путем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 развития толстой кутикулы и редукции листьев      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развития водоносной паренхимы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увеличение размеров листьев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 образования поверхностной корневой системы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10.</w:t>
      </w:r>
      <w:r w:rsidRPr="00E22C32">
        <w:rPr>
          <w:rFonts w:ascii="Times New Roman" w:hAnsi="Times New Roman" w:cs="Times New Roman"/>
        </w:rPr>
        <w:t xml:space="preserve">  Сукцессия – это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 смена одного биогеоценоза другим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 изменение числа видов биогеоценоза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в)  саморегуляция биогеоценоза                    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изменение числа популяции биогеоценоза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11.</w:t>
      </w:r>
      <w:r w:rsidRPr="00E22C32">
        <w:rPr>
          <w:rFonts w:ascii="Times New Roman" w:hAnsi="Times New Roman" w:cs="Times New Roman"/>
        </w:rPr>
        <w:t xml:space="preserve">  Первичная сукцессия развивается на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 поверхности голых скал              в)  месте бывшего яблоневого сада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 месте вырубленного леса            г)  заброшенном поле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12.</w:t>
      </w:r>
      <w:r w:rsidRPr="00E22C32">
        <w:rPr>
          <w:rFonts w:ascii="Times New Roman" w:hAnsi="Times New Roman" w:cs="Times New Roman"/>
        </w:rPr>
        <w:t xml:space="preserve"> Вещество, образованное одновременно живыми организмами и процессами неживой природы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косное                                          в) живое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биокосное                                    г) биогенное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13.</w:t>
      </w:r>
      <w:r w:rsidRPr="00E22C32">
        <w:rPr>
          <w:rFonts w:ascii="Times New Roman" w:hAnsi="Times New Roman" w:cs="Times New Roman"/>
        </w:rPr>
        <w:t xml:space="preserve"> Благодаря концентрационной функции живого вещества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 осуществляется транспирация у растений                      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в результате фотосинтеза образуется глюкоза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 образуются залежи известняка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расщепляются органические вещества при дыхании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14.</w:t>
      </w:r>
      <w:r w:rsidRPr="00E22C32">
        <w:rPr>
          <w:rFonts w:ascii="Times New Roman" w:hAnsi="Times New Roman" w:cs="Times New Roman"/>
        </w:rPr>
        <w:t xml:space="preserve">  Пример окислительно-восстановительной функции живого вещества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>а)  месторождения каменного угля      в)  залежи известняка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 скопление метана на болотах           г)  образование перегноя в почве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15.</w:t>
      </w:r>
      <w:r w:rsidRPr="00E22C32">
        <w:rPr>
          <w:rFonts w:ascii="Times New Roman" w:hAnsi="Times New Roman" w:cs="Times New Roman"/>
        </w:rPr>
        <w:t xml:space="preserve"> Биосинтез белка в живых организмов – это часть круговорота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азота                                                   в) калия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фосфора                                             г) магния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16.</w:t>
      </w:r>
      <w:r w:rsidRPr="00E22C32">
        <w:rPr>
          <w:rFonts w:ascii="Times New Roman" w:hAnsi="Times New Roman" w:cs="Times New Roman"/>
        </w:rPr>
        <w:t xml:space="preserve"> Саморегуляция биосферы осуществляется благодаря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накоплению и запасу энергии       в) разложению органических остатков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круговороту веществ                     г) фотосинтезу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17.</w:t>
      </w:r>
      <w:r w:rsidRPr="00E22C32">
        <w:rPr>
          <w:rFonts w:ascii="Times New Roman" w:hAnsi="Times New Roman" w:cs="Times New Roman"/>
        </w:rPr>
        <w:t xml:space="preserve">  В процессе круговорота углерода образуются ресурсы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 энергетические                              в)  органические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 минеральные                                 г)  все перечисленные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18.</w:t>
      </w:r>
      <w:r w:rsidRPr="00E22C32">
        <w:rPr>
          <w:rFonts w:ascii="Times New Roman" w:hAnsi="Times New Roman" w:cs="Times New Roman"/>
        </w:rPr>
        <w:t xml:space="preserve"> Биосфера считается открытой системой, поскольку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заселена живыми организмами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расположена на границе трех геологических сфер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получает энергию из вне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г) состоит из живого вещества 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19.</w:t>
      </w:r>
      <w:r w:rsidRPr="00E22C32">
        <w:rPr>
          <w:rFonts w:ascii="Times New Roman" w:hAnsi="Times New Roman" w:cs="Times New Roman"/>
        </w:rPr>
        <w:t xml:space="preserve"> Наиболее интенсивный круговорот веществ характерен для экосистемы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дубравы                                         в) пустыни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тайги                                              г) степи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20.</w:t>
      </w:r>
      <w:r w:rsidRPr="00E22C32">
        <w:rPr>
          <w:rFonts w:ascii="Times New Roman" w:hAnsi="Times New Roman" w:cs="Times New Roman"/>
        </w:rPr>
        <w:t xml:space="preserve"> Наилучшим способом восстановления открытых карьеров может стать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 их заполнение водой                    в) посадка на их склонах растений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вспашка склонов                            г)  заполнение песком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21.</w:t>
      </w:r>
      <w:r w:rsidRPr="00E22C32">
        <w:rPr>
          <w:rFonts w:ascii="Times New Roman" w:hAnsi="Times New Roman" w:cs="Times New Roman"/>
        </w:rPr>
        <w:t xml:space="preserve">  Роль продуцента и консумента одновременно может играть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 инфузория-туфелька                     в) амеба обыкновенная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 эвглена зеленая                              г) лямблия печеночная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22.</w:t>
      </w:r>
      <w:r w:rsidRPr="00E22C32">
        <w:rPr>
          <w:rFonts w:ascii="Times New Roman" w:hAnsi="Times New Roman" w:cs="Times New Roman"/>
        </w:rPr>
        <w:t xml:space="preserve"> Укажите неверное утверждение. Признаки, характеризующие агроценозы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разнообразие видового состава, сложная сеть взаимосвязей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получение дополнительной энергии наряду с солнечной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неспособность к длительному самостоятельному существованию, ослабление процессов саморегуляции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>г) преобладание популяции немногих видов, упрощенность взаимоотношений между видами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23.</w:t>
      </w:r>
      <w:r w:rsidRPr="00E22C32">
        <w:rPr>
          <w:rFonts w:ascii="Times New Roman" w:hAnsi="Times New Roman" w:cs="Times New Roman"/>
        </w:rPr>
        <w:t xml:space="preserve"> «Лос-анджелесским» иначе называют смог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влажный                                    в) фотохимический туман</w:t>
      </w:r>
    </w:p>
    <w:p w:rsidR="00DC23DB" w:rsidRPr="00123B3E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ледяной                                     г) парниковый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24.</w:t>
      </w:r>
      <w:r w:rsidRPr="00E22C32">
        <w:rPr>
          <w:rFonts w:ascii="Times New Roman" w:hAnsi="Times New Roman" w:cs="Times New Roman"/>
        </w:rPr>
        <w:t xml:space="preserve"> Распахивание степей и избыточный выпас скота приводят к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засолению почв                        в) просадке грунта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эрозии почв                              г) образованию сммога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25.</w:t>
      </w:r>
      <w:r w:rsidRPr="00E22C32">
        <w:rPr>
          <w:rFonts w:ascii="Times New Roman" w:hAnsi="Times New Roman" w:cs="Times New Roman"/>
        </w:rPr>
        <w:t xml:space="preserve"> В списке вымерших видов числится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амурский тигр                          в) бескрылая гагарка</w:t>
      </w:r>
    </w:p>
    <w:p w:rsidR="00DC23DB" w:rsidRPr="00E22C32" w:rsidRDefault="00DC23DB" w:rsidP="00DC23D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большая панда                         г) пингвин Адели</w:t>
      </w:r>
    </w:p>
    <w:p w:rsidR="00DC23DB" w:rsidRPr="00E22C32" w:rsidRDefault="00DC23DB" w:rsidP="00DC23DB">
      <w:pPr>
        <w:jc w:val="both"/>
        <w:rPr>
          <w:rFonts w:ascii="Times New Roman" w:hAnsi="Times New Roman" w:cs="Times New Roman"/>
        </w:rPr>
      </w:pPr>
    </w:p>
    <w:p w:rsidR="00DC23DB" w:rsidRPr="00E22C32" w:rsidRDefault="00DC23DB" w:rsidP="00DC23DB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2.</w:t>
      </w:r>
      <w:r w:rsidRPr="00E22C32">
        <w:rPr>
          <w:rFonts w:ascii="Times New Roman" w:hAnsi="Times New Roman" w:cs="Times New Roman"/>
        </w:rPr>
        <w:t xml:space="preserve"> Задание в виде суждений, с каждым их которых следует либо согласиться, либо отклонить. В матрице ответов укажите вариант ответа «да» или «нет».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Пространственное распределение животных в популяциях не регулируется их поведением.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Каждая природная популяция всегда однородна по генотипам особей.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 Сукцессия – это последовательная смена экосистем, преемственно возникающих на определенном участке земной поверхности.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Форма симбиоза, при которой каждый из сожителей получает относительно равную пользу, - паразитизм.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 Вселение крыс и мышей в дома было вызвано разрушение их естественных местообитаний человеком.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Биологическим оптимумом называется наилучшее сочетание всех факторов, влияющих на организм.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 Организмы, как правило, приспосабливаются к нескольким наиболее важным экологическим факторам.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 В большей степени вымирание популяции амфибий может зависеть от снижения численности насекомых.</w:t>
      </w:r>
    </w:p>
    <w:p w:rsidR="00DC23DB" w:rsidRPr="00123B3E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Уничтожение хищников в сообществе приводит к расцвету и размножению популяций жертв.</w:t>
      </w:r>
    </w:p>
    <w:p w:rsidR="00DC23DB" w:rsidRPr="00E22C32" w:rsidRDefault="00DC23DB" w:rsidP="00DC23DB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Оставленный человеком агроценоз гибнет, так как усиливается конкуренция между культурными растениями.</w:t>
      </w:r>
    </w:p>
    <w:p w:rsidR="00DC23DB" w:rsidRPr="00E22C32" w:rsidRDefault="00DC23DB" w:rsidP="00DC23DB">
      <w:pPr>
        <w:jc w:val="both"/>
        <w:rPr>
          <w:rFonts w:ascii="Times New Roman" w:hAnsi="Times New Roman" w:cs="Times New Roman"/>
        </w:rPr>
      </w:pPr>
    </w:p>
    <w:p w:rsidR="00DC23DB" w:rsidRPr="00E22C32" w:rsidRDefault="00DC23DB" w:rsidP="00DC23DB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3.</w:t>
      </w:r>
      <w:r w:rsidRPr="00E22C32">
        <w:rPr>
          <w:rFonts w:ascii="Times New Roman" w:hAnsi="Times New Roman" w:cs="Times New Roman"/>
        </w:rPr>
        <w:t xml:space="preserve"> При выполнении заданий на соответствие  к каждой позиции, данной в первом столбце, подберите соответствующую позицию из второго столбца. Впишите в матрицу ответов цифры под соответствующими буквами.</w:t>
      </w:r>
    </w:p>
    <w:p w:rsidR="00DC23DB" w:rsidRPr="00E22C32" w:rsidRDefault="00DC23DB" w:rsidP="00DC23DB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3.1.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 типами веществ биосферы и компонентами, их образующих.</w:t>
      </w:r>
    </w:p>
    <w:tbl>
      <w:tblPr>
        <w:tblStyle w:val="a4"/>
        <w:tblW w:w="0" w:type="auto"/>
        <w:tblLook w:val="04A0"/>
      </w:tblPr>
      <w:tblGrid>
        <w:gridCol w:w="4810"/>
        <w:gridCol w:w="4761"/>
      </w:tblGrid>
      <w:tr w:rsidR="00DC23DB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Компоненты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Тип вещества</w:t>
            </w:r>
          </w:p>
        </w:tc>
      </w:tr>
      <w:tr w:rsidR="00DC23DB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нефть 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почва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ил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каменный уголь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торф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>известняк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биогенное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биокосное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3DB" w:rsidRPr="00E22C32" w:rsidRDefault="00DC23DB" w:rsidP="00DC23DB">
      <w:pPr>
        <w:jc w:val="both"/>
        <w:rPr>
          <w:rFonts w:ascii="Times New Roman" w:hAnsi="Times New Roman" w:cs="Times New Roman"/>
          <w:b/>
          <w:i/>
        </w:rPr>
      </w:pPr>
    </w:p>
    <w:p w:rsidR="00DC23DB" w:rsidRPr="00E22C32" w:rsidRDefault="00DC23DB" w:rsidP="00DC23DB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3.2.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</w:t>
      </w:r>
      <w:r w:rsidRPr="00E22C32">
        <w:rPr>
          <w:rFonts w:ascii="Times New Roman" w:hAnsi="Times New Roman" w:cs="Times New Roman"/>
          <w:i/>
        </w:rPr>
        <w:t xml:space="preserve">  </w:t>
      </w:r>
      <w:r w:rsidRPr="00E22C32">
        <w:rPr>
          <w:rFonts w:ascii="Times New Roman" w:hAnsi="Times New Roman" w:cs="Times New Roman"/>
          <w:b/>
          <w:i/>
        </w:rPr>
        <w:t>природной и искусственной экосистемами и их признаками.</w:t>
      </w:r>
    </w:p>
    <w:tbl>
      <w:tblPr>
        <w:tblStyle w:val="a4"/>
        <w:tblW w:w="0" w:type="auto"/>
        <w:tblLook w:val="04A0"/>
      </w:tblPr>
      <w:tblGrid>
        <w:gridCol w:w="4827"/>
        <w:gridCol w:w="4744"/>
      </w:tblGrid>
      <w:tr w:rsidR="00DC23DB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экосистем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Экосистемы</w:t>
            </w:r>
          </w:p>
        </w:tc>
      </w:tr>
      <w:tr w:rsidR="00DC23DB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преобладание монокультур, популяции немногих видов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действует естественный отбор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упрощенность взаимоотношений между видами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разнообразие видового состава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разомкнутый круговорот веществ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природная экосистема 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агроценоз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DC23DB" w:rsidRPr="00E22C32" w:rsidRDefault="00DC23DB" w:rsidP="00DC23DB">
      <w:pPr>
        <w:jc w:val="both"/>
        <w:rPr>
          <w:rFonts w:ascii="Times New Roman" w:hAnsi="Times New Roman" w:cs="Times New Roman"/>
          <w:b/>
          <w:i/>
        </w:rPr>
      </w:pPr>
    </w:p>
    <w:p w:rsidR="00DC23DB" w:rsidRPr="00E22C32" w:rsidRDefault="00DC23DB" w:rsidP="00DC23DB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3.3.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 формами адаптации и конкретными примерами.</w:t>
      </w:r>
    </w:p>
    <w:tbl>
      <w:tblPr>
        <w:tblStyle w:val="a4"/>
        <w:tblW w:w="0" w:type="auto"/>
        <w:tblLook w:val="04A0"/>
      </w:tblPr>
      <w:tblGrid>
        <w:gridCol w:w="4769"/>
        <w:gridCol w:w="4802"/>
      </w:tblGrid>
      <w:tr w:rsidR="00DC23DB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Форма адаптации</w:t>
            </w:r>
          </w:p>
        </w:tc>
      </w:tr>
      <w:tr w:rsidR="00DC23DB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плоское тело ската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окраска мух-журчалок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форма тела рыбы-иглы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гусеница бабочки пяденицы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клюв пеликана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Е)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подушковидная форма тундровых растений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морфологические адаптации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маскировка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мимикрия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C23DB" w:rsidRPr="00E22C32" w:rsidRDefault="00DC23DB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DC23DB" w:rsidRPr="00E22C32" w:rsidRDefault="00DC23DB" w:rsidP="00DC23DB">
      <w:pPr>
        <w:jc w:val="both"/>
        <w:rPr>
          <w:rFonts w:ascii="Times New Roman" w:hAnsi="Times New Roman" w:cs="Times New Roman"/>
          <w:b/>
          <w:i/>
        </w:rPr>
      </w:pPr>
    </w:p>
    <w:p w:rsidR="00DC23DB" w:rsidRPr="00E22C32" w:rsidRDefault="00DC23DB" w:rsidP="00DC23DB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4.</w:t>
      </w:r>
      <w:r w:rsidRPr="00E22C32">
        <w:rPr>
          <w:rFonts w:ascii="Times New Roman" w:hAnsi="Times New Roman" w:cs="Times New Roman"/>
        </w:rPr>
        <w:t xml:space="preserve"> На предложенное задание дайте полный развернутый ответ. Ответ запишите четко и разборчиво.</w:t>
      </w:r>
    </w:p>
    <w:p w:rsidR="00DC23DB" w:rsidRPr="00E22C32" w:rsidRDefault="00DC23DB" w:rsidP="00DC23DB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  <w:i/>
        </w:rPr>
        <w:t xml:space="preserve">       В чем заключается выгода отношений между водорослью зоохлореллой и амебой, в которой поселяется водоросль?</w:t>
      </w:r>
    </w:p>
    <w:p w:rsidR="0086737E" w:rsidRDefault="0086737E"/>
    <w:sectPr w:rsidR="00867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C7F4D"/>
    <w:multiLevelType w:val="hybridMultilevel"/>
    <w:tmpl w:val="5D50489A"/>
    <w:lvl w:ilvl="0" w:tplc="A62EC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DC23DB"/>
    <w:rsid w:val="0086737E"/>
    <w:rsid w:val="00DC2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3DB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DC23DB"/>
    <w:pPr>
      <w:widowControl w:val="0"/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1267</Words>
  <Characters>7225</Characters>
  <Application>Microsoft Office Word</Application>
  <DocSecurity>0</DocSecurity>
  <Lines>60</Lines>
  <Paragraphs>16</Paragraphs>
  <ScaleCrop>false</ScaleCrop>
  <Company/>
  <LinksUpToDate>false</LinksUpToDate>
  <CharactersWithSpaces>8476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2019-10-28T04:03:00Z</dcterms:created>
  <dcterms:modified xsi:type="dcterms:W3CDTF">2019-10-28T04:03:00Z</dcterms:modified>
</cp:coreProperties>
</file>