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A9A" w:rsidRPr="00000294" w:rsidRDefault="00156A9A" w:rsidP="00156A9A">
      <w:pPr>
        <w:pStyle w:val="a8"/>
        <w:spacing w:before="0" w:beforeAutospacing="0" w:after="0" w:afterAutospacing="0"/>
        <w:jc w:val="center"/>
        <w:rPr>
          <w:b/>
          <w:color w:val="000000"/>
        </w:rPr>
      </w:pPr>
      <w:r w:rsidRPr="00000294">
        <w:rPr>
          <w:b/>
          <w:color w:val="000000"/>
        </w:rPr>
        <w:t>ВСЕРОССИЙСК</w:t>
      </w:r>
      <w:r>
        <w:rPr>
          <w:b/>
          <w:color w:val="000000"/>
        </w:rPr>
        <w:t>АЯ</w:t>
      </w:r>
      <w:r w:rsidRPr="00000294">
        <w:rPr>
          <w:b/>
          <w:color w:val="000000"/>
        </w:rPr>
        <w:t xml:space="preserve"> ОЛИМПИАД</w:t>
      </w:r>
      <w:r>
        <w:rPr>
          <w:b/>
          <w:color w:val="000000"/>
        </w:rPr>
        <w:t>А</w:t>
      </w:r>
      <w:r w:rsidRPr="00000294">
        <w:rPr>
          <w:b/>
          <w:color w:val="000000"/>
        </w:rPr>
        <w:t xml:space="preserve"> ШКОЛЬНИКОВ ПО ГЕ</w:t>
      </w:r>
      <w:r>
        <w:rPr>
          <w:b/>
          <w:color w:val="000000"/>
        </w:rPr>
        <w:t>О</w:t>
      </w:r>
      <w:r w:rsidRPr="00000294">
        <w:rPr>
          <w:b/>
          <w:color w:val="000000"/>
        </w:rPr>
        <w:t>ГРАФИИ</w:t>
      </w:r>
    </w:p>
    <w:p w:rsidR="00156A9A" w:rsidRDefault="00156A9A" w:rsidP="00156A9A">
      <w:pPr>
        <w:pStyle w:val="a8"/>
        <w:spacing w:before="0" w:beforeAutospacing="0" w:after="0" w:afterAutospacing="0"/>
        <w:jc w:val="center"/>
        <w:rPr>
          <w:b/>
          <w:color w:val="000000"/>
        </w:rPr>
      </w:pPr>
      <w:r w:rsidRPr="00000294">
        <w:rPr>
          <w:b/>
          <w:color w:val="000000"/>
        </w:rPr>
        <w:t>ШКОЛЬНЫЙ ЭТАП</w:t>
      </w:r>
    </w:p>
    <w:p w:rsidR="00156A9A" w:rsidRPr="00000294" w:rsidRDefault="00156A9A" w:rsidP="00156A9A">
      <w:pPr>
        <w:pStyle w:val="a8"/>
        <w:spacing w:before="0" w:beforeAutospacing="0" w:after="0" w:afterAutospacing="0"/>
        <w:jc w:val="center"/>
        <w:rPr>
          <w:b/>
          <w:color w:val="000000"/>
        </w:rPr>
      </w:pPr>
      <w:r w:rsidRPr="00000294">
        <w:rPr>
          <w:b/>
          <w:color w:val="000000"/>
        </w:rPr>
        <w:t xml:space="preserve"> </w:t>
      </w:r>
      <w:r>
        <w:rPr>
          <w:b/>
          <w:color w:val="000000"/>
        </w:rPr>
        <w:t>2023-2024 УЧЕБНЫЙ ГОД</w:t>
      </w:r>
    </w:p>
    <w:p w:rsidR="00156A9A" w:rsidRDefault="00156A9A" w:rsidP="00156A9A">
      <w:pPr>
        <w:pStyle w:val="a8"/>
        <w:spacing w:before="0" w:beforeAutospacing="0" w:after="0" w:afterAutospacing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>11</w:t>
      </w:r>
      <w:r w:rsidRPr="00000294">
        <w:rPr>
          <w:b/>
          <w:color w:val="000000"/>
        </w:rPr>
        <w:t xml:space="preserve"> КЛАСС</w:t>
      </w:r>
    </w:p>
    <w:p w:rsidR="00307271" w:rsidRPr="006C7812" w:rsidRDefault="00307271" w:rsidP="006C7812">
      <w:pPr>
        <w:jc w:val="center"/>
        <w:rPr>
          <w:b/>
          <w:bCs/>
        </w:rPr>
      </w:pPr>
    </w:p>
    <w:p w:rsidR="00E75B31" w:rsidRPr="006C7812" w:rsidRDefault="00307271" w:rsidP="00307271">
      <w:pPr>
        <w:rPr>
          <w:b/>
          <w:sz w:val="22"/>
          <w:szCs w:val="22"/>
        </w:rPr>
      </w:pPr>
      <w:r w:rsidRPr="006C7812">
        <w:rPr>
          <w:b/>
          <w:sz w:val="22"/>
          <w:szCs w:val="22"/>
          <w:u w:val="single"/>
        </w:rPr>
        <w:t>Тестовый тур</w:t>
      </w:r>
      <w:r w:rsidRPr="006C7812">
        <w:rPr>
          <w:b/>
          <w:sz w:val="22"/>
          <w:szCs w:val="22"/>
        </w:rPr>
        <w:t xml:space="preserve">. </w:t>
      </w:r>
    </w:p>
    <w:p w:rsidR="00500CB0" w:rsidRPr="006C7812" w:rsidRDefault="00590CB3" w:rsidP="006755D9">
      <w:pPr>
        <w:rPr>
          <w:b/>
          <w:bCs/>
          <w:color w:val="000000"/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1.</w:t>
      </w:r>
      <w:r w:rsidR="00500CB0" w:rsidRPr="006C7812">
        <w:rPr>
          <w:b/>
          <w:bCs/>
          <w:color w:val="000000"/>
          <w:sz w:val="22"/>
          <w:szCs w:val="22"/>
        </w:rPr>
        <w:t>На каком материке находится точка, лежащая на 20º южнее экватора и на 120º восточнее нулевого меридиана?</w:t>
      </w:r>
    </w:p>
    <w:p w:rsidR="00500CB0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>А) Африка</w:t>
      </w:r>
      <w:r w:rsidR="00307271" w:rsidRPr="006C7812">
        <w:rPr>
          <w:bCs/>
          <w:color w:val="000000"/>
          <w:sz w:val="22"/>
          <w:szCs w:val="22"/>
        </w:rPr>
        <w:t xml:space="preserve">;  </w:t>
      </w:r>
      <w:r w:rsidRPr="006C7812">
        <w:rPr>
          <w:bCs/>
          <w:color w:val="000000"/>
          <w:sz w:val="22"/>
          <w:szCs w:val="22"/>
        </w:rPr>
        <w:t>Б) Австралия</w:t>
      </w:r>
      <w:r w:rsidR="00307271" w:rsidRPr="006C7812">
        <w:rPr>
          <w:bCs/>
          <w:color w:val="000000"/>
          <w:sz w:val="22"/>
          <w:szCs w:val="22"/>
        </w:rPr>
        <w:t xml:space="preserve">;   </w:t>
      </w:r>
      <w:r w:rsidRPr="006C7812">
        <w:rPr>
          <w:bCs/>
          <w:color w:val="000000"/>
          <w:sz w:val="22"/>
          <w:szCs w:val="22"/>
        </w:rPr>
        <w:t>В) Антарктида</w:t>
      </w:r>
      <w:r w:rsidR="00307271" w:rsidRPr="006C7812">
        <w:rPr>
          <w:bCs/>
          <w:color w:val="000000"/>
          <w:sz w:val="22"/>
          <w:szCs w:val="22"/>
        </w:rPr>
        <w:t xml:space="preserve">;   </w:t>
      </w:r>
      <w:r w:rsidRPr="006C7812">
        <w:rPr>
          <w:bCs/>
          <w:color w:val="000000"/>
          <w:sz w:val="22"/>
          <w:szCs w:val="22"/>
        </w:rPr>
        <w:t>Г) Южная Америка</w:t>
      </w:r>
      <w:r w:rsidR="00307271" w:rsidRPr="006C7812">
        <w:rPr>
          <w:bCs/>
          <w:color w:val="000000"/>
          <w:sz w:val="22"/>
          <w:szCs w:val="22"/>
        </w:rPr>
        <w:t xml:space="preserve">;  </w:t>
      </w:r>
    </w:p>
    <w:p w:rsidR="00500CB0" w:rsidRPr="006C7812" w:rsidRDefault="00500CB0" w:rsidP="00500CB0">
      <w:pPr>
        <w:spacing w:line="255" w:lineRule="atLeast"/>
        <w:rPr>
          <w:b/>
          <w:bCs/>
          <w:color w:val="000000"/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2. Какое из следующих  утверждений является верным?</w:t>
      </w:r>
    </w:p>
    <w:p w:rsidR="00500CB0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>А)  Куросио является теплым течением</w:t>
      </w:r>
    </w:p>
    <w:p w:rsidR="00500CB0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>Б)  Основная часть айсбергов зарождается у острова Огненная Земля</w:t>
      </w:r>
    </w:p>
    <w:p w:rsidR="00500CB0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>В)  В Аравийском море соленость ниже, чем в Балтийском море</w:t>
      </w:r>
    </w:p>
    <w:p w:rsidR="006755D9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>Г)   Гольфстрим является  холодным течением</w:t>
      </w:r>
    </w:p>
    <w:p w:rsidR="00500CB0" w:rsidRPr="006C7812" w:rsidRDefault="00500CB0" w:rsidP="00500CB0">
      <w:pPr>
        <w:spacing w:line="255" w:lineRule="atLeast"/>
        <w:rPr>
          <w:b/>
          <w:bCs/>
          <w:color w:val="000000"/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3. Какой из перечисленных регионов лидирует по валовому сбору зерновых?</w:t>
      </w:r>
    </w:p>
    <w:p w:rsidR="00500CB0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>А) Европейский Север</w:t>
      </w:r>
      <w:r w:rsidR="00307271" w:rsidRPr="006C7812">
        <w:rPr>
          <w:bCs/>
          <w:color w:val="000000"/>
          <w:sz w:val="22"/>
          <w:szCs w:val="22"/>
        </w:rPr>
        <w:t xml:space="preserve">;  </w:t>
      </w:r>
      <w:r w:rsidRPr="006C7812">
        <w:rPr>
          <w:bCs/>
          <w:color w:val="000000"/>
          <w:sz w:val="22"/>
          <w:szCs w:val="22"/>
        </w:rPr>
        <w:t>Б) Европейский Юг</w:t>
      </w:r>
      <w:r w:rsidR="00307271" w:rsidRPr="006C7812">
        <w:rPr>
          <w:bCs/>
          <w:color w:val="000000"/>
          <w:sz w:val="22"/>
          <w:szCs w:val="22"/>
        </w:rPr>
        <w:t xml:space="preserve">; </w:t>
      </w:r>
      <w:r w:rsidRPr="006C7812">
        <w:rPr>
          <w:bCs/>
          <w:color w:val="000000"/>
          <w:sz w:val="22"/>
          <w:szCs w:val="22"/>
        </w:rPr>
        <w:t>В) Северо-Западный район</w:t>
      </w:r>
      <w:r w:rsidR="00307271" w:rsidRPr="006C7812">
        <w:rPr>
          <w:bCs/>
          <w:color w:val="000000"/>
          <w:sz w:val="22"/>
          <w:szCs w:val="22"/>
        </w:rPr>
        <w:t xml:space="preserve">; </w:t>
      </w:r>
      <w:r w:rsidRPr="006C7812">
        <w:rPr>
          <w:bCs/>
          <w:color w:val="000000"/>
          <w:sz w:val="22"/>
          <w:szCs w:val="22"/>
        </w:rPr>
        <w:t>Г) Центральный район</w:t>
      </w:r>
    </w:p>
    <w:p w:rsidR="00500CB0" w:rsidRPr="006C7812" w:rsidRDefault="00500CB0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4. Какие из перечисленных  регионов России имеют наименьшую плотность населения.</w:t>
      </w:r>
      <w:r w:rsidRPr="006C7812">
        <w:rPr>
          <w:bCs/>
          <w:color w:val="000000"/>
          <w:sz w:val="22"/>
          <w:szCs w:val="22"/>
        </w:rPr>
        <w:t xml:space="preserve"> Соответствующие цифры запишите в порядке возрастания.</w:t>
      </w:r>
    </w:p>
    <w:p w:rsidR="00500CB0" w:rsidRPr="006C7812" w:rsidRDefault="0039355E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 xml:space="preserve">1) Владимирская область; 2) </w:t>
      </w:r>
      <w:proofErr w:type="gramStart"/>
      <w:r w:rsidRPr="006C7812">
        <w:rPr>
          <w:bCs/>
          <w:color w:val="000000"/>
          <w:sz w:val="22"/>
          <w:szCs w:val="22"/>
        </w:rPr>
        <w:t>Ненецкий</w:t>
      </w:r>
      <w:proofErr w:type="gramEnd"/>
      <w:r w:rsidRPr="006C7812">
        <w:rPr>
          <w:bCs/>
          <w:color w:val="000000"/>
          <w:sz w:val="22"/>
          <w:szCs w:val="22"/>
        </w:rPr>
        <w:t xml:space="preserve"> АО; 3) Воронежская область; </w:t>
      </w:r>
      <w:r w:rsidR="00500CB0" w:rsidRPr="006C7812">
        <w:rPr>
          <w:bCs/>
          <w:color w:val="000000"/>
          <w:sz w:val="22"/>
          <w:szCs w:val="22"/>
        </w:rPr>
        <w:t>4) Чукотский АО</w:t>
      </w:r>
    </w:p>
    <w:p w:rsidR="00500CB0" w:rsidRPr="006C7812" w:rsidRDefault="0039355E" w:rsidP="00500CB0">
      <w:pPr>
        <w:spacing w:line="255" w:lineRule="atLeast"/>
        <w:rPr>
          <w:bCs/>
          <w:color w:val="000000"/>
          <w:sz w:val="22"/>
          <w:szCs w:val="22"/>
        </w:rPr>
      </w:pPr>
      <w:r w:rsidRPr="006C7812">
        <w:rPr>
          <w:bCs/>
          <w:color w:val="000000"/>
          <w:sz w:val="22"/>
          <w:szCs w:val="22"/>
        </w:rPr>
        <w:t xml:space="preserve">5) Амурская область;   </w:t>
      </w:r>
      <w:r w:rsidR="00500CB0" w:rsidRPr="006C7812">
        <w:rPr>
          <w:bCs/>
          <w:color w:val="000000"/>
          <w:sz w:val="22"/>
          <w:szCs w:val="22"/>
        </w:rPr>
        <w:t>6) Ярославская область</w:t>
      </w:r>
    </w:p>
    <w:p w:rsidR="00500CB0" w:rsidRPr="006C7812" w:rsidRDefault="00500CB0" w:rsidP="00500CB0">
      <w:pPr>
        <w:rPr>
          <w:rStyle w:val="fontstyle01"/>
          <w:rFonts w:ascii="Times New Roman" w:hAnsi="Times New Roman"/>
          <w:i w:val="0"/>
          <w:color w:val="auto"/>
          <w:sz w:val="22"/>
          <w:szCs w:val="22"/>
        </w:rPr>
      </w:pPr>
      <w:r w:rsidRPr="006C7812">
        <w:rPr>
          <w:rStyle w:val="fontstyle01"/>
          <w:rFonts w:ascii="Times New Roman" w:hAnsi="Times New Roman"/>
          <w:b/>
          <w:i w:val="0"/>
          <w:color w:val="auto"/>
          <w:sz w:val="22"/>
          <w:szCs w:val="22"/>
        </w:rPr>
        <w:t xml:space="preserve">5. Почему крупные центры переработки  нефти сосредоточены  на Тихоокеанском побережье Австралии? </w:t>
      </w:r>
      <w:r w:rsidRPr="006C7812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Укажите две причины или не менее двух факторов.</w:t>
      </w:r>
    </w:p>
    <w:p w:rsidR="00500CB0" w:rsidRPr="006C7812" w:rsidRDefault="00500CB0" w:rsidP="00500CB0">
      <w:pPr>
        <w:rPr>
          <w:b/>
          <w:sz w:val="22"/>
          <w:szCs w:val="22"/>
        </w:rPr>
      </w:pPr>
      <w:r w:rsidRPr="006C7812">
        <w:rPr>
          <w:b/>
          <w:sz w:val="22"/>
          <w:szCs w:val="22"/>
        </w:rPr>
        <w:t xml:space="preserve">6. Крупнейшая страна Африки по добыче и экспорту бокситов </w:t>
      </w:r>
    </w:p>
    <w:p w:rsidR="00500CB0" w:rsidRPr="006C7812" w:rsidRDefault="00500CB0" w:rsidP="00500CB0">
      <w:pPr>
        <w:rPr>
          <w:sz w:val="22"/>
          <w:szCs w:val="22"/>
        </w:rPr>
      </w:pPr>
      <w:r w:rsidRPr="006C7812">
        <w:rPr>
          <w:sz w:val="22"/>
          <w:szCs w:val="22"/>
        </w:rPr>
        <w:t>А</w:t>
      </w:r>
      <w:r w:rsidR="0039355E" w:rsidRPr="006C7812">
        <w:rPr>
          <w:sz w:val="22"/>
          <w:szCs w:val="22"/>
        </w:rPr>
        <w:t xml:space="preserve">) Алжир;   </w:t>
      </w:r>
      <w:r w:rsidRPr="006C7812">
        <w:rPr>
          <w:sz w:val="22"/>
          <w:szCs w:val="22"/>
        </w:rPr>
        <w:t>Б</w:t>
      </w:r>
      <w:r w:rsidR="0039355E" w:rsidRPr="006C7812">
        <w:rPr>
          <w:sz w:val="22"/>
          <w:szCs w:val="22"/>
        </w:rPr>
        <w:t xml:space="preserve">) Гвинея;    </w:t>
      </w:r>
      <w:r w:rsidRPr="006C7812">
        <w:rPr>
          <w:sz w:val="22"/>
          <w:szCs w:val="22"/>
        </w:rPr>
        <w:t>В) Зи</w:t>
      </w:r>
      <w:r w:rsidR="0039355E" w:rsidRPr="006C7812">
        <w:rPr>
          <w:sz w:val="22"/>
          <w:szCs w:val="22"/>
        </w:rPr>
        <w:t xml:space="preserve">мбабве;    </w:t>
      </w:r>
      <w:r w:rsidRPr="006C7812">
        <w:rPr>
          <w:sz w:val="22"/>
          <w:szCs w:val="22"/>
        </w:rPr>
        <w:t>Г</w:t>
      </w:r>
      <w:r w:rsidR="0039355E" w:rsidRPr="006C7812">
        <w:rPr>
          <w:sz w:val="22"/>
          <w:szCs w:val="22"/>
        </w:rPr>
        <w:t xml:space="preserve">) Марокко;     </w:t>
      </w:r>
      <w:r w:rsidRPr="006C7812">
        <w:rPr>
          <w:sz w:val="22"/>
          <w:szCs w:val="22"/>
        </w:rPr>
        <w:t>Д) Тунис</w:t>
      </w:r>
    </w:p>
    <w:p w:rsidR="00275A02" w:rsidRPr="006C7812" w:rsidRDefault="00C13CB7" w:rsidP="00275A02">
      <w:pPr>
        <w:rPr>
          <w:color w:val="000000"/>
          <w:sz w:val="22"/>
          <w:szCs w:val="22"/>
        </w:rPr>
      </w:pPr>
      <w:r w:rsidRPr="006C7812">
        <w:rPr>
          <w:b/>
          <w:sz w:val="22"/>
          <w:szCs w:val="22"/>
        </w:rPr>
        <w:t>7</w:t>
      </w:r>
      <w:r w:rsidR="00275A02" w:rsidRPr="006C7812">
        <w:rPr>
          <w:b/>
          <w:bCs/>
          <w:color w:val="000000"/>
          <w:sz w:val="22"/>
          <w:szCs w:val="22"/>
        </w:rPr>
        <w:t xml:space="preserve">. </w:t>
      </w:r>
      <w:r w:rsidR="00275A02" w:rsidRPr="006C7812">
        <w:rPr>
          <w:b/>
          <w:color w:val="000000"/>
          <w:sz w:val="22"/>
          <w:szCs w:val="22"/>
        </w:rPr>
        <w:t>Кто из русских путешественников вместе с В. Берингом руководил морской</w:t>
      </w:r>
      <w:r w:rsidR="00275A02" w:rsidRPr="006C7812">
        <w:rPr>
          <w:b/>
          <w:color w:val="000000"/>
          <w:sz w:val="22"/>
          <w:szCs w:val="22"/>
        </w:rPr>
        <w:br/>
        <w:t>частью Первой Камчатской экспедиции?</w:t>
      </w:r>
      <w:r w:rsidR="00275A02" w:rsidRPr="006C7812">
        <w:rPr>
          <w:b/>
          <w:color w:val="000000"/>
          <w:sz w:val="22"/>
          <w:szCs w:val="22"/>
        </w:rPr>
        <w:br/>
      </w:r>
      <w:r w:rsidR="00275A02" w:rsidRPr="006C7812">
        <w:rPr>
          <w:color w:val="000000"/>
          <w:sz w:val="22"/>
          <w:szCs w:val="22"/>
        </w:rPr>
        <w:t>А</w:t>
      </w:r>
      <w:r w:rsidR="0039355E" w:rsidRPr="006C7812">
        <w:rPr>
          <w:color w:val="000000"/>
          <w:sz w:val="22"/>
          <w:szCs w:val="22"/>
        </w:rPr>
        <w:t xml:space="preserve">) А. </w:t>
      </w:r>
      <w:proofErr w:type="spellStart"/>
      <w:r w:rsidR="0039355E" w:rsidRPr="006C7812">
        <w:rPr>
          <w:color w:val="000000"/>
          <w:sz w:val="22"/>
          <w:szCs w:val="22"/>
        </w:rPr>
        <w:t>Чириков</w:t>
      </w:r>
      <w:proofErr w:type="spellEnd"/>
      <w:r w:rsidR="0039355E" w:rsidRPr="006C7812">
        <w:rPr>
          <w:color w:val="000000"/>
          <w:sz w:val="22"/>
          <w:szCs w:val="22"/>
        </w:rPr>
        <w:t xml:space="preserve">;    </w:t>
      </w:r>
      <w:r w:rsidR="00275A02" w:rsidRPr="006C7812">
        <w:rPr>
          <w:color w:val="000000"/>
          <w:sz w:val="22"/>
          <w:szCs w:val="22"/>
        </w:rPr>
        <w:t>Б</w:t>
      </w:r>
      <w:r w:rsidR="0039355E" w:rsidRPr="006C7812">
        <w:rPr>
          <w:color w:val="000000"/>
          <w:sz w:val="22"/>
          <w:szCs w:val="22"/>
        </w:rPr>
        <w:t xml:space="preserve">) В. Атласов;      </w:t>
      </w:r>
      <w:r w:rsidR="00275A02" w:rsidRPr="006C7812">
        <w:rPr>
          <w:color w:val="000000"/>
          <w:sz w:val="22"/>
          <w:szCs w:val="22"/>
        </w:rPr>
        <w:t>В</w:t>
      </w:r>
      <w:r w:rsidR="0039355E" w:rsidRPr="006C7812">
        <w:rPr>
          <w:color w:val="000000"/>
          <w:sz w:val="22"/>
          <w:szCs w:val="22"/>
        </w:rPr>
        <w:t xml:space="preserve">) В. Прончищев;      </w:t>
      </w:r>
      <w:r w:rsidR="00275A02" w:rsidRPr="006C7812">
        <w:rPr>
          <w:color w:val="000000"/>
          <w:sz w:val="22"/>
          <w:szCs w:val="22"/>
        </w:rPr>
        <w:t xml:space="preserve">Г) Г. </w:t>
      </w:r>
      <w:proofErr w:type="spellStart"/>
      <w:r w:rsidR="00275A02" w:rsidRPr="006C7812">
        <w:rPr>
          <w:color w:val="000000"/>
          <w:sz w:val="22"/>
          <w:szCs w:val="22"/>
        </w:rPr>
        <w:t>Невельской</w:t>
      </w:r>
      <w:proofErr w:type="spellEnd"/>
    </w:p>
    <w:p w:rsidR="00C13CB7" w:rsidRPr="006C7812" w:rsidRDefault="00C13CB7" w:rsidP="00275A02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 w:rsidRPr="006C7812">
        <w:rPr>
          <w:b/>
          <w:sz w:val="22"/>
          <w:szCs w:val="22"/>
        </w:rPr>
        <w:t>8. Соответствие мировой религии и региона её современного распространения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746"/>
        <w:gridCol w:w="7382"/>
      </w:tblGrid>
      <w:tr w:rsidR="00C13CB7" w:rsidRPr="006C7812" w:rsidTr="004034BD">
        <w:trPr>
          <w:trHeight w:val="304"/>
        </w:trPr>
        <w:tc>
          <w:tcPr>
            <w:tcW w:w="2746" w:type="dxa"/>
            <w:vMerge w:val="restart"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 xml:space="preserve">1. христианство </w:t>
            </w:r>
          </w:p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2. ислам</w:t>
            </w:r>
          </w:p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3. иудаизм</w:t>
            </w:r>
          </w:p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4. буддизм</w:t>
            </w:r>
          </w:p>
          <w:p w:rsidR="004034BD" w:rsidRPr="006C7812" w:rsidRDefault="004034BD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5. индуизм</w:t>
            </w:r>
          </w:p>
          <w:p w:rsidR="0039355E" w:rsidRPr="006C7812" w:rsidRDefault="0039355E" w:rsidP="00403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82" w:type="dxa"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</w:p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А</w:t>
            </w:r>
            <w:r w:rsidR="00F02949" w:rsidRPr="006C7812">
              <w:rPr>
                <w:sz w:val="22"/>
                <w:szCs w:val="22"/>
              </w:rPr>
              <w:t xml:space="preserve">) </w:t>
            </w:r>
            <w:r w:rsidRPr="006C7812">
              <w:rPr>
                <w:sz w:val="22"/>
                <w:szCs w:val="22"/>
              </w:rPr>
              <w:t>Израиль</w:t>
            </w:r>
          </w:p>
        </w:tc>
      </w:tr>
      <w:tr w:rsidR="00C13CB7" w:rsidRPr="006C7812" w:rsidTr="004034BD">
        <w:trPr>
          <w:trHeight w:val="146"/>
        </w:trPr>
        <w:tc>
          <w:tcPr>
            <w:tcW w:w="2746" w:type="dxa"/>
            <w:vMerge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82" w:type="dxa"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 xml:space="preserve">Б) Кипр, Филиппины, США, Бразилия, Мексика </w:t>
            </w:r>
          </w:p>
        </w:tc>
      </w:tr>
      <w:tr w:rsidR="00C13CB7" w:rsidRPr="006C7812" w:rsidTr="004034BD">
        <w:trPr>
          <w:trHeight w:val="146"/>
        </w:trPr>
        <w:tc>
          <w:tcPr>
            <w:tcW w:w="2746" w:type="dxa"/>
            <w:vMerge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82" w:type="dxa"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В) Индия, Бангладеш, Пакистан</w:t>
            </w:r>
          </w:p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Г) Юго-Западная Азия</w:t>
            </w:r>
          </w:p>
        </w:tc>
      </w:tr>
      <w:tr w:rsidR="00C13CB7" w:rsidRPr="006C7812" w:rsidTr="004034BD">
        <w:trPr>
          <w:trHeight w:val="146"/>
        </w:trPr>
        <w:tc>
          <w:tcPr>
            <w:tcW w:w="2746" w:type="dxa"/>
            <w:vMerge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82" w:type="dxa"/>
          </w:tcPr>
          <w:p w:rsidR="00C13CB7" w:rsidRPr="006C7812" w:rsidRDefault="00C13CB7" w:rsidP="004B05C4">
            <w:pPr>
              <w:jc w:val="both"/>
              <w:rPr>
                <w:sz w:val="22"/>
                <w:szCs w:val="22"/>
              </w:rPr>
            </w:pPr>
            <w:r w:rsidRPr="006C7812">
              <w:rPr>
                <w:sz w:val="22"/>
                <w:szCs w:val="22"/>
              </w:rPr>
              <w:t>Д) Бурятия, Калмыкия, Тува, Китай, Индия, Тибет, Япония…</w:t>
            </w:r>
          </w:p>
        </w:tc>
      </w:tr>
    </w:tbl>
    <w:p w:rsidR="004034BD" w:rsidRPr="006C7812" w:rsidRDefault="004034BD" w:rsidP="004034BD">
      <w:pPr>
        <w:rPr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9. На плане местности указан именованный масштаб «в 1 см – 6 м». Какойчисленный масштаб ему соответствует?</w:t>
      </w:r>
      <w:r w:rsidRPr="006C7812">
        <w:rPr>
          <w:color w:val="000000"/>
          <w:sz w:val="22"/>
          <w:szCs w:val="22"/>
        </w:rPr>
        <w:br/>
        <w:t>А) 1:6        Б) 1:60        В) 1:600      Г) 1:6000</w:t>
      </w:r>
    </w:p>
    <w:p w:rsidR="00706743" w:rsidRPr="006C7812" w:rsidRDefault="00C13CB7" w:rsidP="00706743">
      <w:pPr>
        <w:jc w:val="both"/>
        <w:rPr>
          <w:b/>
          <w:sz w:val="22"/>
          <w:szCs w:val="22"/>
        </w:rPr>
      </w:pPr>
      <w:r w:rsidRPr="006C7812">
        <w:rPr>
          <w:b/>
          <w:sz w:val="22"/>
          <w:szCs w:val="22"/>
        </w:rPr>
        <w:t>10</w:t>
      </w:r>
      <w:r w:rsidR="00706743" w:rsidRPr="006C7812">
        <w:rPr>
          <w:b/>
          <w:sz w:val="22"/>
          <w:szCs w:val="22"/>
        </w:rPr>
        <w:t xml:space="preserve">.Лидерами по производству хлопчатобумажных тканей в мире являются </w:t>
      </w:r>
    </w:p>
    <w:p w:rsidR="00706743" w:rsidRPr="006C7812" w:rsidRDefault="0039355E" w:rsidP="00706743">
      <w:pPr>
        <w:rPr>
          <w:sz w:val="22"/>
          <w:szCs w:val="22"/>
        </w:rPr>
      </w:pPr>
      <w:r w:rsidRPr="006C7812">
        <w:rPr>
          <w:sz w:val="22"/>
          <w:szCs w:val="22"/>
        </w:rPr>
        <w:t xml:space="preserve">А) США и Китай;                          </w:t>
      </w:r>
      <w:r w:rsidR="00706743" w:rsidRPr="006C7812">
        <w:rPr>
          <w:sz w:val="22"/>
          <w:szCs w:val="22"/>
        </w:rPr>
        <w:t>Б) Китай и Индия</w:t>
      </w:r>
    </w:p>
    <w:p w:rsidR="00706743" w:rsidRPr="006C7812" w:rsidRDefault="00706743" w:rsidP="00706743">
      <w:pPr>
        <w:rPr>
          <w:sz w:val="22"/>
          <w:szCs w:val="22"/>
        </w:rPr>
      </w:pPr>
      <w:r w:rsidRPr="006C7812">
        <w:rPr>
          <w:sz w:val="22"/>
          <w:szCs w:val="22"/>
        </w:rPr>
        <w:t>В) Индия и Вели</w:t>
      </w:r>
      <w:r w:rsidR="0039355E" w:rsidRPr="006C7812">
        <w:rPr>
          <w:sz w:val="22"/>
          <w:szCs w:val="22"/>
        </w:rPr>
        <w:t xml:space="preserve">кобритания;       </w:t>
      </w:r>
      <w:r w:rsidRPr="006C7812">
        <w:rPr>
          <w:sz w:val="22"/>
          <w:szCs w:val="22"/>
        </w:rPr>
        <w:t>Г) Великобритания и США</w:t>
      </w:r>
    </w:p>
    <w:p w:rsidR="004034BD" w:rsidRPr="006C7812" w:rsidRDefault="004034BD" w:rsidP="00706743">
      <w:pPr>
        <w:rPr>
          <w:color w:val="000000"/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11. Какие две из перечисленных стран имеют наибольший по численности морской</w:t>
      </w:r>
      <w:r w:rsidRPr="006C7812">
        <w:rPr>
          <w:color w:val="000000"/>
          <w:sz w:val="22"/>
          <w:szCs w:val="22"/>
        </w:rPr>
        <w:br/>
      </w:r>
      <w:r w:rsidRPr="006C7812">
        <w:rPr>
          <w:b/>
          <w:bCs/>
          <w:color w:val="000000"/>
          <w:sz w:val="22"/>
          <w:szCs w:val="22"/>
        </w:rPr>
        <w:t>торговый флот?</w:t>
      </w:r>
    </w:p>
    <w:p w:rsidR="006755D9" w:rsidRPr="006C7812" w:rsidRDefault="004034BD" w:rsidP="00706743">
      <w:pPr>
        <w:rPr>
          <w:color w:val="000000"/>
          <w:sz w:val="22"/>
          <w:szCs w:val="22"/>
        </w:rPr>
      </w:pPr>
      <w:r w:rsidRPr="006C7812">
        <w:rPr>
          <w:color w:val="000000"/>
          <w:sz w:val="22"/>
          <w:szCs w:val="22"/>
        </w:rPr>
        <w:t>А) США и Великобритания;  Б) Россия и Китай;    В) США и Китай;      Г) Либерия и Панама</w:t>
      </w:r>
    </w:p>
    <w:p w:rsidR="001E042B" w:rsidRPr="006C7812" w:rsidRDefault="00D005AA" w:rsidP="00C13CB7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 w:rsidRPr="006C7812">
        <w:rPr>
          <w:b/>
          <w:sz w:val="22"/>
          <w:szCs w:val="22"/>
        </w:rPr>
        <w:t>12. Выберите из перечисленных стран монархию.</w:t>
      </w:r>
    </w:p>
    <w:p w:rsidR="006755D9" w:rsidRPr="006C7812" w:rsidRDefault="00D005AA" w:rsidP="00D005AA">
      <w:pPr>
        <w:jc w:val="both"/>
        <w:rPr>
          <w:sz w:val="22"/>
          <w:szCs w:val="22"/>
        </w:rPr>
      </w:pPr>
      <w:r w:rsidRPr="00D005AA">
        <w:rPr>
          <w:sz w:val="22"/>
          <w:szCs w:val="22"/>
        </w:rPr>
        <w:t>А) Бельгия</w:t>
      </w:r>
      <w:r w:rsidRPr="006C7812">
        <w:rPr>
          <w:sz w:val="22"/>
          <w:szCs w:val="22"/>
        </w:rPr>
        <w:t xml:space="preserve">;     </w:t>
      </w:r>
      <w:r w:rsidRPr="00D005AA">
        <w:rPr>
          <w:sz w:val="22"/>
          <w:szCs w:val="22"/>
        </w:rPr>
        <w:t>Б) Бразилия</w:t>
      </w:r>
      <w:r w:rsidRPr="006C7812">
        <w:rPr>
          <w:sz w:val="22"/>
          <w:szCs w:val="22"/>
        </w:rPr>
        <w:t xml:space="preserve">;     </w:t>
      </w:r>
      <w:r w:rsidRPr="00D005AA">
        <w:rPr>
          <w:sz w:val="22"/>
          <w:szCs w:val="22"/>
        </w:rPr>
        <w:t>В) Польша</w:t>
      </w:r>
      <w:r w:rsidRPr="006C7812">
        <w:rPr>
          <w:sz w:val="22"/>
          <w:szCs w:val="22"/>
        </w:rPr>
        <w:t xml:space="preserve">;     </w:t>
      </w:r>
      <w:r w:rsidRPr="00D005AA">
        <w:rPr>
          <w:sz w:val="22"/>
          <w:szCs w:val="22"/>
        </w:rPr>
        <w:t>Г) Исландия</w:t>
      </w:r>
    </w:p>
    <w:p w:rsidR="00351F15" w:rsidRPr="00351F15" w:rsidRDefault="00D005AA" w:rsidP="006C7812">
      <w:pPr>
        <w:pStyle w:val="a5"/>
        <w:ind w:left="0"/>
        <w:jc w:val="both"/>
        <w:rPr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13. Определите экономический район по его описанию</w:t>
      </w:r>
      <w:r w:rsidRPr="006C7812">
        <w:rPr>
          <w:sz w:val="22"/>
          <w:szCs w:val="22"/>
        </w:rPr>
        <w:t xml:space="preserve"> «Экстремальные природные условия, наличие месторождений металлических полезных ископаемых, угля, нефти, газа, наличие незамерзающего порта»</w:t>
      </w:r>
      <w:r w:rsidR="00351F15" w:rsidRPr="00351F15">
        <w:rPr>
          <w:sz w:val="22"/>
          <w:szCs w:val="22"/>
        </w:rPr>
        <w:t>А) Северо-Западного района</w:t>
      </w:r>
      <w:r w:rsidR="00351F15" w:rsidRPr="006C7812">
        <w:rPr>
          <w:sz w:val="22"/>
          <w:szCs w:val="22"/>
        </w:rPr>
        <w:t xml:space="preserve">;                   </w:t>
      </w:r>
      <w:r w:rsidR="00351F15" w:rsidRPr="00351F15">
        <w:rPr>
          <w:sz w:val="22"/>
          <w:szCs w:val="22"/>
        </w:rPr>
        <w:t>Б) Северного района</w:t>
      </w:r>
    </w:p>
    <w:p w:rsidR="006755D9" w:rsidRPr="006C7812" w:rsidRDefault="00351F15" w:rsidP="00351F15">
      <w:pPr>
        <w:jc w:val="both"/>
        <w:rPr>
          <w:sz w:val="22"/>
          <w:szCs w:val="22"/>
        </w:rPr>
      </w:pPr>
      <w:r w:rsidRPr="00351F15">
        <w:rPr>
          <w:sz w:val="22"/>
          <w:szCs w:val="22"/>
        </w:rPr>
        <w:t>В) Центрально-Черноземного района</w:t>
      </w:r>
      <w:r w:rsidRPr="006C7812">
        <w:rPr>
          <w:sz w:val="22"/>
          <w:szCs w:val="22"/>
        </w:rPr>
        <w:t xml:space="preserve">;     </w:t>
      </w:r>
      <w:r w:rsidRPr="00351F15">
        <w:rPr>
          <w:sz w:val="22"/>
          <w:szCs w:val="22"/>
        </w:rPr>
        <w:t>Г) Уральского района</w:t>
      </w:r>
    </w:p>
    <w:p w:rsidR="00351F15" w:rsidRPr="006C7812" w:rsidRDefault="00351F15" w:rsidP="00351F15">
      <w:pPr>
        <w:rPr>
          <w:b/>
          <w:sz w:val="22"/>
          <w:szCs w:val="22"/>
        </w:rPr>
      </w:pPr>
      <w:r w:rsidRPr="006C7812">
        <w:rPr>
          <w:b/>
          <w:sz w:val="22"/>
          <w:szCs w:val="22"/>
        </w:rPr>
        <w:t>14. Цифровые значения тропиков, полярных кругов определяются:</w:t>
      </w:r>
    </w:p>
    <w:p w:rsidR="00351F15" w:rsidRPr="006C7812" w:rsidRDefault="00351F15" w:rsidP="00351F15">
      <w:pPr>
        <w:rPr>
          <w:sz w:val="22"/>
          <w:szCs w:val="22"/>
        </w:rPr>
      </w:pPr>
      <w:r w:rsidRPr="006C7812">
        <w:rPr>
          <w:sz w:val="22"/>
          <w:szCs w:val="22"/>
        </w:rPr>
        <w:t>А) величиной угла наклона земной оси к плоскости эклиптики;</w:t>
      </w:r>
    </w:p>
    <w:p w:rsidR="00351F15" w:rsidRPr="006C7812" w:rsidRDefault="00351F15" w:rsidP="00351F15">
      <w:pPr>
        <w:rPr>
          <w:sz w:val="22"/>
          <w:szCs w:val="22"/>
        </w:rPr>
      </w:pPr>
      <w:r w:rsidRPr="006C7812">
        <w:rPr>
          <w:sz w:val="22"/>
          <w:szCs w:val="22"/>
        </w:rPr>
        <w:t>Б) длиной экваториального радиуса Земли;</w:t>
      </w:r>
    </w:p>
    <w:p w:rsidR="00351F15" w:rsidRPr="006C7812" w:rsidRDefault="00351F15" w:rsidP="00351F15">
      <w:pPr>
        <w:rPr>
          <w:sz w:val="22"/>
          <w:szCs w:val="22"/>
        </w:rPr>
      </w:pPr>
      <w:r w:rsidRPr="006C7812">
        <w:rPr>
          <w:sz w:val="22"/>
          <w:szCs w:val="22"/>
        </w:rPr>
        <w:t>В) расстоянием от Земли до Солнца в разные сезоны года;</w:t>
      </w:r>
    </w:p>
    <w:p w:rsidR="00351F15" w:rsidRPr="006C7812" w:rsidRDefault="00351F15" w:rsidP="00351F15">
      <w:pPr>
        <w:rPr>
          <w:sz w:val="22"/>
          <w:szCs w:val="22"/>
        </w:rPr>
      </w:pPr>
      <w:r w:rsidRPr="006C7812">
        <w:rPr>
          <w:sz w:val="22"/>
          <w:szCs w:val="22"/>
        </w:rPr>
        <w:t>Г) соотношением суши и воды на Земле.</w:t>
      </w:r>
    </w:p>
    <w:p w:rsidR="00351F15" w:rsidRPr="006C7812" w:rsidRDefault="00351F15" w:rsidP="00351F15">
      <w:pPr>
        <w:rPr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15. На карте какого масштаба отрезок в 1 км будет самым коротким?</w:t>
      </w:r>
      <w:r w:rsidRPr="006C7812">
        <w:rPr>
          <w:b/>
          <w:bCs/>
          <w:color w:val="000000"/>
          <w:sz w:val="22"/>
          <w:szCs w:val="22"/>
        </w:rPr>
        <w:br/>
      </w:r>
      <w:r w:rsidRPr="006C7812">
        <w:rPr>
          <w:color w:val="000000"/>
          <w:sz w:val="22"/>
          <w:szCs w:val="22"/>
        </w:rPr>
        <w:t>А) 1:1000;     Б) 1: 25000;       В) 1:200000;        Г) 1:500</w:t>
      </w:r>
    </w:p>
    <w:p w:rsidR="00351F15" w:rsidRPr="006C7812" w:rsidRDefault="00370CF3" w:rsidP="00351F15">
      <w:pPr>
        <w:rPr>
          <w:color w:val="000000"/>
          <w:sz w:val="22"/>
          <w:szCs w:val="22"/>
        </w:rPr>
      </w:pPr>
      <w:r w:rsidRPr="006C7812">
        <w:rPr>
          <w:b/>
          <w:bCs/>
          <w:color w:val="000000"/>
          <w:sz w:val="22"/>
          <w:szCs w:val="22"/>
        </w:rPr>
        <w:t>16</w:t>
      </w:r>
      <w:r w:rsidR="00351F15" w:rsidRPr="006C7812">
        <w:rPr>
          <w:b/>
          <w:bCs/>
          <w:color w:val="000000"/>
          <w:sz w:val="22"/>
          <w:szCs w:val="22"/>
        </w:rPr>
        <w:t>. Выберите правильное сочетание: складчатость – горный массив.</w:t>
      </w:r>
      <w:r w:rsidR="00351F15" w:rsidRPr="006C7812">
        <w:rPr>
          <w:b/>
          <w:bCs/>
          <w:color w:val="000000"/>
          <w:sz w:val="22"/>
          <w:szCs w:val="22"/>
        </w:rPr>
        <w:br/>
      </w:r>
      <w:r w:rsidR="00351F15" w:rsidRPr="006C7812">
        <w:rPr>
          <w:color w:val="000000"/>
          <w:sz w:val="22"/>
          <w:szCs w:val="22"/>
        </w:rPr>
        <w:t xml:space="preserve">А) </w:t>
      </w:r>
      <w:proofErr w:type="spellStart"/>
      <w:r w:rsidR="00351F15" w:rsidRPr="006C7812">
        <w:rPr>
          <w:color w:val="000000"/>
          <w:sz w:val="22"/>
          <w:szCs w:val="22"/>
        </w:rPr>
        <w:t>Герцинская</w:t>
      </w:r>
      <w:proofErr w:type="spellEnd"/>
      <w:r w:rsidR="00351F15" w:rsidRPr="006C7812">
        <w:rPr>
          <w:color w:val="000000"/>
          <w:sz w:val="22"/>
          <w:szCs w:val="22"/>
        </w:rPr>
        <w:t xml:space="preserve"> складчатость – </w:t>
      </w:r>
      <w:proofErr w:type="spellStart"/>
      <w:r w:rsidR="00351F15" w:rsidRPr="006C7812">
        <w:rPr>
          <w:color w:val="000000"/>
          <w:sz w:val="22"/>
          <w:szCs w:val="22"/>
        </w:rPr>
        <w:t>Верхоянский</w:t>
      </w:r>
      <w:proofErr w:type="spellEnd"/>
      <w:r w:rsidR="00351F15" w:rsidRPr="006C7812">
        <w:rPr>
          <w:color w:val="000000"/>
          <w:sz w:val="22"/>
          <w:szCs w:val="22"/>
        </w:rPr>
        <w:t xml:space="preserve"> хребет</w:t>
      </w:r>
      <w:r w:rsidR="00351F15" w:rsidRPr="006C7812">
        <w:rPr>
          <w:color w:val="000000"/>
          <w:sz w:val="22"/>
          <w:szCs w:val="22"/>
        </w:rPr>
        <w:br/>
      </w:r>
      <w:r w:rsidR="00351F15" w:rsidRPr="006C7812">
        <w:rPr>
          <w:color w:val="000000"/>
          <w:sz w:val="22"/>
          <w:szCs w:val="22"/>
        </w:rPr>
        <w:lastRenderedPageBreak/>
        <w:t xml:space="preserve">Б) </w:t>
      </w:r>
      <w:proofErr w:type="spellStart"/>
      <w:r w:rsidR="00351F15" w:rsidRPr="006C7812">
        <w:rPr>
          <w:color w:val="000000"/>
          <w:sz w:val="22"/>
          <w:szCs w:val="22"/>
        </w:rPr>
        <w:t>Каледонская</w:t>
      </w:r>
      <w:proofErr w:type="spellEnd"/>
      <w:r w:rsidR="00351F15" w:rsidRPr="006C7812">
        <w:rPr>
          <w:color w:val="000000"/>
          <w:sz w:val="22"/>
          <w:szCs w:val="22"/>
        </w:rPr>
        <w:t xml:space="preserve"> складчатость – Западный Саян</w:t>
      </w:r>
      <w:r w:rsidR="00351F15" w:rsidRPr="006C7812">
        <w:rPr>
          <w:color w:val="000000"/>
          <w:sz w:val="22"/>
          <w:szCs w:val="22"/>
        </w:rPr>
        <w:br/>
        <w:t>В) Мезозойская складчатость – Уральские горы</w:t>
      </w:r>
      <w:r w:rsidR="00351F15" w:rsidRPr="006C7812">
        <w:rPr>
          <w:color w:val="000000"/>
          <w:sz w:val="22"/>
          <w:szCs w:val="22"/>
        </w:rPr>
        <w:br/>
        <w:t>Г) Альпийская складчатость – Сихотэ-Алинь</w:t>
      </w:r>
    </w:p>
    <w:p w:rsidR="004B05C4" w:rsidRPr="006C7812" w:rsidRDefault="00370CF3" w:rsidP="004B05C4">
      <w:pPr>
        <w:rPr>
          <w:b/>
          <w:sz w:val="22"/>
          <w:szCs w:val="22"/>
        </w:rPr>
      </w:pPr>
      <w:r w:rsidRPr="006C7812">
        <w:rPr>
          <w:b/>
          <w:sz w:val="22"/>
          <w:szCs w:val="22"/>
        </w:rPr>
        <w:t>17</w:t>
      </w:r>
      <w:r w:rsidR="004B05C4" w:rsidRPr="006C7812">
        <w:rPr>
          <w:b/>
          <w:sz w:val="22"/>
          <w:szCs w:val="22"/>
        </w:rPr>
        <w:t>. Сколько государств - членов НАТО граничит с Россией?</w:t>
      </w:r>
    </w:p>
    <w:p w:rsidR="004B05C4" w:rsidRPr="006C7812" w:rsidRDefault="004B05C4" w:rsidP="004B05C4">
      <w:pPr>
        <w:rPr>
          <w:sz w:val="22"/>
          <w:szCs w:val="22"/>
        </w:rPr>
      </w:pPr>
      <w:r w:rsidRPr="006C7812">
        <w:rPr>
          <w:sz w:val="22"/>
          <w:szCs w:val="22"/>
        </w:rPr>
        <w:t>А) 6;  Б) 5;  В) 4;  Г) 3</w:t>
      </w:r>
    </w:p>
    <w:p w:rsidR="004B05C4" w:rsidRPr="003B7B9E" w:rsidRDefault="00370CF3" w:rsidP="004B05C4">
      <w:pPr>
        <w:rPr>
          <w:rStyle w:val="fontstyle01"/>
          <w:rFonts w:ascii="Times New Roman" w:hAnsi="Times New Roman"/>
          <w:b/>
          <w:i w:val="0"/>
          <w:color w:val="auto"/>
          <w:sz w:val="22"/>
          <w:szCs w:val="22"/>
        </w:rPr>
      </w:pPr>
      <w:r w:rsidRPr="003B7B9E">
        <w:rPr>
          <w:rStyle w:val="fontstyle01"/>
          <w:rFonts w:ascii="Times New Roman" w:hAnsi="Times New Roman"/>
          <w:b/>
          <w:i w:val="0"/>
          <w:color w:val="auto"/>
          <w:sz w:val="22"/>
          <w:szCs w:val="22"/>
        </w:rPr>
        <w:t>18</w:t>
      </w:r>
      <w:r w:rsidR="004B05C4" w:rsidRPr="003B7B9E">
        <w:rPr>
          <w:rStyle w:val="fontstyle01"/>
          <w:rFonts w:ascii="Times New Roman" w:hAnsi="Times New Roman"/>
          <w:b/>
          <w:i w:val="0"/>
          <w:color w:val="auto"/>
          <w:sz w:val="22"/>
          <w:szCs w:val="22"/>
        </w:rPr>
        <w:t>. Наименьшее количество солнечной радиации летом получает территория</w:t>
      </w:r>
    </w:p>
    <w:p w:rsidR="004B05C4" w:rsidRPr="003B7B9E" w:rsidRDefault="00F0166D" w:rsidP="004B05C4">
      <w:pPr>
        <w:rPr>
          <w:rStyle w:val="fontstyle01"/>
          <w:rFonts w:ascii="Times New Roman" w:hAnsi="Times New Roman"/>
          <w:i w:val="0"/>
          <w:color w:val="auto"/>
          <w:sz w:val="22"/>
          <w:szCs w:val="22"/>
        </w:rPr>
      </w:pPr>
      <w:r w:rsidRPr="003B7B9E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А</w:t>
      </w:r>
      <w:r w:rsidR="00370CF3" w:rsidRPr="003B7B9E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 xml:space="preserve">) Ростовской области;        </w:t>
      </w:r>
      <w:r w:rsidRPr="003B7B9E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Б</w:t>
      </w:r>
      <w:r w:rsidR="004B05C4" w:rsidRPr="003B7B9E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) республики Карелия</w:t>
      </w:r>
    </w:p>
    <w:p w:rsidR="004B05C4" w:rsidRPr="003B7B9E" w:rsidRDefault="00F0166D" w:rsidP="004B05C4">
      <w:pPr>
        <w:rPr>
          <w:rStyle w:val="fontstyle01"/>
          <w:rFonts w:ascii="Times New Roman" w:hAnsi="Times New Roman"/>
          <w:i w:val="0"/>
          <w:color w:val="auto"/>
          <w:sz w:val="22"/>
          <w:szCs w:val="22"/>
        </w:rPr>
      </w:pPr>
      <w:r w:rsidRPr="003B7B9E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В</w:t>
      </w:r>
      <w:r w:rsidR="00370CF3" w:rsidRPr="003B7B9E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 xml:space="preserve">) Московской области;       </w:t>
      </w:r>
      <w:r w:rsidRPr="003B7B9E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Г</w:t>
      </w:r>
      <w:r w:rsidR="004B05C4" w:rsidRPr="003B7B9E">
        <w:rPr>
          <w:rStyle w:val="fontstyle01"/>
          <w:rFonts w:ascii="Times New Roman" w:hAnsi="Times New Roman"/>
          <w:i w:val="0"/>
          <w:color w:val="auto"/>
          <w:sz w:val="22"/>
          <w:szCs w:val="22"/>
        </w:rPr>
        <w:t>) Ленинградской области</w:t>
      </w:r>
    </w:p>
    <w:p w:rsidR="006755D9" w:rsidRPr="003B7B9E" w:rsidRDefault="006755D9" w:rsidP="004B05C4">
      <w:pPr>
        <w:rPr>
          <w:rStyle w:val="fontstyle01"/>
          <w:rFonts w:ascii="Times New Roman" w:hAnsi="Times New Roman"/>
          <w:i w:val="0"/>
          <w:color w:val="auto"/>
          <w:sz w:val="22"/>
          <w:szCs w:val="22"/>
        </w:rPr>
      </w:pPr>
    </w:p>
    <w:p w:rsidR="00370CF3" w:rsidRPr="003B7B9E" w:rsidRDefault="00370CF3" w:rsidP="00E75B31">
      <w:pPr>
        <w:rPr>
          <w:b/>
          <w:iCs/>
          <w:sz w:val="22"/>
          <w:szCs w:val="22"/>
          <w:u w:val="single"/>
        </w:rPr>
      </w:pPr>
      <w:r w:rsidRPr="003B7B9E">
        <w:rPr>
          <w:b/>
          <w:iCs/>
          <w:sz w:val="22"/>
          <w:szCs w:val="22"/>
          <w:u w:val="single"/>
        </w:rPr>
        <w:t xml:space="preserve">Теоретический тур. </w:t>
      </w:r>
    </w:p>
    <w:p w:rsidR="00E75B31" w:rsidRPr="003B7B9E" w:rsidRDefault="00DB63B1" w:rsidP="00DB63B1">
      <w:pPr>
        <w:jc w:val="both"/>
        <w:rPr>
          <w:sz w:val="22"/>
          <w:szCs w:val="22"/>
        </w:rPr>
      </w:pPr>
      <w:r w:rsidRPr="003B7B9E">
        <w:rPr>
          <w:b/>
          <w:sz w:val="22"/>
          <w:szCs w:val="22"/>
        </w:rPr>
        <w:t>Задание 1.</w:t>
      </w:r>
      <w:r w:rsidR="00E75B31" w:rsidRPr="003B7B9E">
        <w:rPr>
          <w:sz w:val="22"/>
          <w:szCs w:val="22"/>
        </w:rPr>
        <w:t>В левом столбце таблицы перечислены географические особенности некоторыхрайонов России. Подберите название соответствующего описанию района изпредложенного списка и</w:t>
      </w:r>
      <w:r w:rsidRPr="003B7B9E">
        <w:rPr>
          <w:sz w:val="22"/>
          <w:szCs w:val="22"/>
        </w:rPr>
        <w:t xml:space="preserve"> впишите его в средний столбец: </w:t>
      </w:r>
      <w:r w:rsidR="00E75B31" w:rsidRPr="003B7B9E">
        <w:rPr>
          <w:b/>
          <w:i/>
          <w:sz w:val="22"/>
          <w:szCs w:val="22"/>
        </w:rPr>
        <w:t>Валдайская возвышенность, Северная Карелия, Азово-Кубанская низменность</w:t>
      </w:r>
      <w:proofErr w:type="gramStart"/>
      <w:r w:rsidR="00E75B31" w:rsidRPr="003B7B9E">
        <w:rPr>
          <w:b/>
          <w:i/>
          <w:sz w:val="22"/>
          <w:szCs w:val="22"/>
        </w:rPr>
        <w:t>,С</w:t>
      </w:r>
      <w:proofErr w:type="gramEnd"/>
      <w:r w:rsidR="00E75B31" w:rsidRPr="003B7B9E">
        <w:rPr>
          <w:b/>
          <w:i/>
          <w:sz w:val="22"/>
          <w:szCs w:val="22"/>
        </w:rPr>
        <w:t>реднерусская возвышенность, полуостров Ямал</w:t>
      </w:r>
    </w:p>
    <w:tbl>
      <w:tblPr>
        <w:tblW w:w="10632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513"/>
        <w:gridCol w:w="1134"/>
        <w:gridCol w:w="1985"/>
      </w:tblGrid>
      <w:tr w:rsidR="00E75B31" w:rsidRPr="006C7812" w:rsidTr="00DB63B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6C7812" w:rsidRDefault="00E75B31" w:rsidP="00E75B31">
            <w:r w:rsidRPr="006C7812">
              <w:rPr>
                <w:color w:val="000000"/>
                <w:sz w:val="22"/>
                <w:szCs w:val="22"/>
              </w:rPr>
              <w:t xml:space="preserve">Географические особенности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6C7812" w:rsidRDefault="00E75B31" w:rsidP="00E75B31">
            <w:r w:rsidRPr="006C7812">
              <w:rPr>
                <w:color w:val="000000"/>
                <w:sz w:val="22"/>
                <w:szCs w:val="22"/>
              </w:rPr>
              <w:t xml:space="preserve">Район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6C7812" w:rsidRDefault="00E75B31" w:rsidP="00E75B31">
            <w:r w:rsidRPr="006C7812">
              <w:rPr>
                <w:color w:val="000000"/>
                <w:sz w:val="22"/>
                <w:szCs w:val="22"/>
              </w:rPr>
              <w:t>Природная зона</w:t>
            </w:r>
          </w:p>
        </w:tc>
      </w:tr>
      <w:tr w:rsidR="00E75B31" w:rsidRPr="006C7812" w:rsidTr="00DB63B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6C7812" w:rsidRDefault="00454ACB" w:rsidP="00E75B3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="00E75B31" w:rsidRPr="006C7812">
              <w:rPr>
                <w:color w:val="000000"/>
                <w:sz w:val="22"/>
                <w:szCs w:val="22"/>
              </w:rPr>
              <w:t xml:space="preserve">Плоские равнины с </w:t>
            </w:r>
            <w:r w:rsidR="00E75B31" w:rsidRPr="006C7812">
              <w:rPr>
                <w:b/>
                <w:bCs/>
                <w:i/>
                <w:iCs/>
                <w:color w:val="000000"/>
                <w:sz w:val="22"/>
                <w:szCs w:val="22"/>
              </w:rPr>
              <w:t>черноземами</w:t>
            </w:r>
            <w:r w:rsidR="00DB63B1" w:rsidRPr="006C7812">
              <w:rPr>
                <w:color w:val="000000"/>
                <w:sz w:val="22"/>
                <w:szCs w:val="22"/>
              </w:rPr>
              <w:t xml:space="preserve">, полностью занятые пашней; леса </w:t>
            </w:r>
            <w:r w:rsidR="00E75B31" w:rsidRPr="006C7812">
              <w:rPr>
                <w:color w:val="000000"/>
                <w:sz w:val="22"/>
                <w:szCs w:val="22"/>
              </w:rPr>
              <w:t>сохранились только в долинах рек; крупные села</w:t>
            </w:r>
            <w:r w:rsidR="00DB63B1" w:rsidRPr="006C781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:rsidR="00E75B31" w:rsidRPr="006C7812" w:rsidRDefault="00E75B31" w:rsidP="00E75B31"/>
        </w:tc>
        <w:tc>
          <w:tcPr>
            <w:tcW w:w="1985" w:type="dxa"/>
            <w:vAlign w:val="center"/>
            <w:hideMark/>
          </w:tcPr>
          <w:p w:rsidR="00E75B31" w:rsidRPr="006C7812" w:rsidRDefault="00E75B31" w:rsidP="00E75B31"/>
        </w:tc>
      </w:tr>
      <w:tr w:rsidR="00E75B31" w:rsidRPr="006C7812" w:rsidTr="00DB63B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6C7812" w:rsidRDefault="00454ACB" w:rsidP="00E75B31">
            <w:r>
              <w:rPr>
                <w:color w:val="000000"/>
                <w:sz w:val="22"/>
                <w:szCs w:val="22"/>
              </w:rPr>
              <w:t xml:space="preserve">2. </w:t>
            </w:r>
            <w:r w:rsidR="00E75B31" w:rsidRPr="006C7812">
              <w:rPr>
                <w:color w:val="000000"/>
                <w:sz w:val="22"/>
                <w:szCs w:val="22"/>
              </w:rPr>
              <w:t xml:space="preserve">Холмистый рельеф, еловые и березовые леса, </w:t>
            </w:r>
            <w:r w:rsidR="00E75B31" w:rsidRPr="006C7812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верховые болота</w:t>
            </w:r>
            <w:r w:rsidR="00E75B31" w:rsidRPr="006C7812">
              <w:rPr>
                <w:color w:val="000000"/>
                <w:sz w:val="22"/>
                <w:szCs w:val="22"/>
              </w:rPr>
              <w:t>, многочисленные живописные озера, небольшие деревушки</w:t>
            </w:r>
            <w:r w:rsidR="00DB63B1" w:rsidRPr="006C781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:rsidR="00E75B31" w:rsidRPr="006C7812" w:rsidRDefault="00E75B31" w:rsidP="00E75B31"/>
        </w:tc>
        <w:tc>
          <w:tcPr>
            <w:tcW w:w="1985" w:type="dxa"/>
            <w:vAlign w:val="center"/>
            <w:hideMark/>
          </w:tcPr>
          <w:p w:rsidR="00E75B31" w:rsidRPr="006C7812" w:rsidRDefault="00E75B31" w:rsidP="00E75B31"/>
        </w:tc>
      </w:tr>
      <w:tr w:rsidR="00E75B31" w:rsidRPr="006C7812" w:rsidTr="00DB63B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6C7812" w:rsidRDefault="00454ACB" w:rsidP="00E75B3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3. </w:t>
            </w:r>
            <w:r w:rsidR="00DB63B1" w:rsidRPr="006C7812">
              <w:rPr>
                <w:color w:val="000000"/>
                <w:sz w:val="22"/>
                <w:szCs w:val="22"/>
              </w:rPr>
              <w:t xml:space="preserve">Безлесные равнины, сплошная </w:t>
            </w:r>
            <w:r w:rsidR="00E75B31" w:rsidRPr="006C7812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многолетняя мерзлота</w:t>
            </w:r>
            <w:r w:rsidR="00DB63B1" w:rsidRPr="006C7812">
              <w:rPr>
                <w:color w:val="000000"/>
                <w:sz w:val="22"/>
                <w:szCs w:val="22"/>
              </w:rPr>
              <w:t xml:space="preserve">, многочисленные </w:t>
            </w:r>
            <w:r w:rsidR="00E75B31" w:rsidRPr="006C7812">
              <w:rPr>
                <w:color w:val="000000"/>
                <w:sz w:val="22"/>
                <w:szCs w:val="22"/>
              </w:rPr>
              <w:t>озера, растут кустарнички, осоки, мхи</w:t>
            </w:r>
            <w:r w:rsidR="00DB63B1" w:rsidRPr="006C781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:rsidR="00E75B31" w:rsidRPr="006C7812" w:rsidRDefault="00E75B31" w:rsidP="00E75B31"/>
        </w:tc>
        <w:tc>
          <w:tcPr>
            <w:tcW w:w="1985" w:type="dxa"/>
            <w:vAlign w:val="center"/>
            <w:hideMark/>
          </w:tcPr>
          <w:p w:rsidR="00E75B31" w:rsidRPr="006C7812" w:rsidRDefault="00E75B31" w:rsidP="00E75B31"/>
        </w:tc>
      </w:tr>
      <w:tr w:rsidR="00E75B31" w:rsidRPr="006C7812" w:rsidTr="00DB63B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6C7812" w:rsidRDefault="00454ACB" w:rsidP="00E75B31">
            <w:pPr>
              <w:rPr>
                <w:color w:val="000000"/>
              </w:rPr>
            </w:pPr>
            <w:r w:rsidRPr="00454ACB">
              <w:rPr>
                <w:bCs/>
                <w:iCs/>
                <w:color w:val="000000"/>
                <w:sz w:val="22"/>
                <w:szCs w:val="22"/>
              </w:rPr>
              <w:t>4.</w:t>
            </w:r>
            <w:r w:rsidR="00E75B31" w:rsidRPr="006C781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Ледниковый рельеф </w:t>
            </w:r>
            <w:r w:rsidR="00E75B31" w:rsidRPr="006C7812">
              <w:rPr>
                <w:color w:val="000000"/>
                <w:sz w:val="22"/>
                <w:szCs w:val="22"/>
              </w:rPr>
              <w:t>с многочисленными гранитными скалами, обилие озер, сосновые леса, болота</w:t>
            </w:r>
            <w:r w:rsidR="00DB63B1" w:rsidRPr="006C781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:rsidR="00E75B31" w:rsidRPr="006C7812" w:rsidRDefault="00E75B31" w:rsidP="00E75B31"/>
        </w:tc>
        <w:tc>
          <w:tcPr>
            <w:tcW w:w="1985" w:type="dxa"/>
            <w:vAlign w:val="center"/>
            <w:hideMark/>
          </w:tcPr>
          <w:p w:rsidR="00E75B31" w:rsidRPr="006C7812" w:rsidRDefault="00E75B31" w:rsidP="00E75B31"/>
        </w:tc>
      </w:tr>
      <w:tr w:rsidR="00E75B31" w:rsidRPr="006C7812" w:rsidTr="00DB63B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31" w:rsidRPr="006C7812" w:rsidRDefault="00454ACB" w:rsidP="00E75B3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="00E75B31" w:rsidRPr="006C7812">
              <w:rPr>
                <w:color w:val="000000"/>
                <w:sz w:val="22"/>
                <w:szCs w:val="22"/>
              </w:rPr>
              <w:t>В</w:t>
            </w:r>
            <w:r w:rsidR="00DB63B1" w:rsidRPr="006C7812">
              <w:rPr>
                <w:color w:val="000000"/>
                <w:sz w:val="22"/>
                <w:szCs w:val="22"/>
              </w:rPr>
              <w:t xml:space="preserve">озвышенности с выходами писчего мела; обширные участки пашни, </w:t>
            </w:r>
            <w:r w:rsidR="00E75B31" w:rsidRPr="006C7812">
              <w:rPr>
                <w:color w:val="000000"/>
                <w:sz w:val="22"/>
                <w:szCs w:val="22"/>
              </w:rPr>
              <w:t xml:space="preserve">многочисленные деревни, широколиственные леса по </w:t>
            </w:r>
            <w:r w:rsidR="00E75B31" w:rsidRPr="006C7812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оврагам</w:t>
            </w:r>
          </w:p>
        </w:tc>
        <w:tc>
          <w:tcPr>
            <w:tcW w:w="1134" w:type="dxa"/>
            <w:vAlign w:val="center"/>
            <w:hideMark/>
          </w:tcPr>
          <w:p w:rsidR="00E75B31" w:rsidRPr="006C7812" w:rsidRDefault="00E75B31" w:rsidP="00E75B31"/>
        </w:tc>
        <w:tc>
          <w:tcPr>
            <w:tcW w:w="1985" w:type="dxa"/>
            <w:vAlign w:val="center"/>
            <w:hideMark/>
          </w:tcPr>
          <w:p w:rsidR="00E75B31" w:rsidRPr="006C7812" w:rsidRDefault="00E75B31" w:rsidP="00E75B31"/>
        </w:tc>
      </w:tr>
    </w:tbl>
    <w:p w:rsidR="006E337F" w:rsidRPr="003B7B9E" w:rsidRDefault="00E75B31" w:rsidP="00CC26FB">
      <w:pPr>
        <w:rPr>
          <w:rFonts w:asciiTheme="minorHAnsi" w:hAnsiTheme="minorHAnsi"/>
          <w:sz w:val="22"/>
          <w:szCs w:val="22"/>
        </w:rPr>
      </w:pPr>
      <w:r w:rsidRPr="003B7B9E">
        <w:rPr>
          <w:sz w:val="22"/>
          <w:szCs w:val="22"/>
        </w:rPr>
        <w:t xml:space="preserve">В правый столбец таблицы впишите название природной зоны, которойсоответствуют данные </w:t>
      </w:r>
      <w:r w:rsidR="00DB63B1" w:rsidRPr="003B7B9E">
        <w:rPr>
          <w:sz w:val="22"/>
          <w:szCs w:val="22"/>
        </w:rPr>
        <w:t xml:space="preserve">географические особенности. </w:t>
      </w:r>
      <w:r w:rsidRPr="003B7B9E">
        <w:rPr>
          <w:sz w:val="22"/>
          <w:szCs w:val="22"/>
        </w:rPr>
        <w:t>Объясните значение выделенных слов.</w:t>
      </w:r>
      <w:r w:rsidR="00CC26FB" w:rsidRPr="003B7B9E">
        <w:rPr>
          <w:b/>
          <w:i/>
          <w:sz w:val="22"/>
          <w:szCs w:val="22"/>
        </w:rPr>
        <w:t xml:space="preserve">(15 </w:t>
      </w:r>
      <w:r w:rsidR="006E337F" w:rsidRPr="003B7B9E">
        <w:rPr>
          <w:b/>
          <w:i/>
          <w:iCs/>
          <w:sz w:val="22"/>
          <w:szCs w:val="22"/>
        </w:rPr>
        <w:t>баллов</w:t>
      </w:r>
      <w:r w:rsidR="00CC26FB" w:rsidRPr="003B7B9E">
        <w:rPr>
          <w:b/>
          <w:i/>
          <w:iCs/>
          <w:sz w:val="22"/>
          <w:szCs w:val="22"/>
        </w:rPr>
        <w:t>)</w:t>
      </w:r>
    </w:p>
    <w:p w:rsidR="00307271" w:rsidRPr="003B7B9E" w:rsidRDefault="00307271" w:rsidP="00307271">
      <w:pPr>
        <w:jc w:val="center"/>
        <w:rPr>
          <w:b/>
          <w:sz w:val="22"/>
          <w:szCs w:val="22"/>
        </w:rPr>
      </w:pPr>
    </w:p>
    <w:p w:rsidR="00CC26FB" w:rsidRPr="003B7B9E" w:rsidRDefault="00CC26FB" w:rsidP="00CC26FB">
      <w:pPr>
        <w:rPr>
          <w:b/>
          <w:sz w:val="22"/>
          <w:szCs w:val="22"/>
        </w:rPr>
      </w:pPr>
      <w:r w:rsidRPr="003B7B9E">
        <w:rPr>
          <w:b/>
          <w:sz w:val="22"/>
          <w:szCs w:val="22"/>
        </w:rPr>
        <w:t>Задание 2.</w:t>
      </w:r>
    </w:p>
    <w:p w:rsidR="00CC26FB" w:rsidRPr="00CC26FB" w:rsidRDefault="00CC26FB" w:rsidP="00CC26FB">
      <w:pPr>
        <w:ind w:firstLine="826"/>
        <w:jc w:val="both"/>
        <w:rPr>
          <w:rFonts w:asciiTheme="minorHAnsi" w:eastAsiaTheme="minorEastAsia" w:hAnsiTheme="minorHAnsi" w:cstheme="minorBidi"/>
          <w:b/>
          <w:i/>
          <w:sz w:val="22"/>
          <w:szCs w:val="22"/>
        </w:rPr>
      </w:pPr>
      <w:r w:rsidRPr="003B7B9E">
        <w:rPr>
          <w:sz w:val="22"/>
          <w:szCs w:val="22"/>
        </w:rPr>
        <w:t>Из представленных</w:t>
      </w:r>
      <w:r w:rsidRPr="00CC26FB">
        <w:rPr>
          <w:sz w:val="22"/>
          <w:szCs w:val="22"/>
        </w:rPr>
        <w:t xml:space="preserve"> государств выберите те, которые относятся к карликовым государствам Европы, и ответьте на вопросы:</w:t>
      </w:r>
      <w:r w:rsidR="008460D5">
        <w:rPr>
          <w:sz w:val="22"/>
          <w:szCs w:val="22"/>
        </w:rPr>
        <w:t xml:space="preserve"> </w:t>
      </w:r>
      <w:proofErr w:type="gramStart"/>
      <w:r w:rsidRPr="00CC26FB">
        <w:rPr>
          <w:b/>
          <w:i/>
          <w:iCs/>
          <w:sz w:val="22"/>
          <w:szCs w:val="22"/>
        </w:rPr>
        <w:t>Дания, Андорра, Нидерланды, Лихтенштейн, Либерия, Черногория, Монако, Сан-Марино, Ватикан, Фиджи, Албания.</w:t>
      </w:r>
      <w:proofErr w:type="gramEnd"/>
    </w:p>
    <w:p w:rsidR="00CC26FB" w:rsidRPr="00CC26FB" w:rsidRDefault="00CC26FB" w:rsidP="00CC26FB">
      <w:pPr>
        <w:tabs>
          <w:tab w:val="left" w:pos="980"/>
        </w:tabs>
        <w:spacing w:line="276" w:lineRule="auto"/>
        <w:jc w:val="both"/>
        <w:rPr>
          <w:sz w:val="22"/>
          <w:szCs w:val="22"/>
        </w:rPr>
      </w:pPr>
      <w:r w:rsidRPr="006C7812">
        <w:rPr>
          <w:rFonts w:eastAsiaTheme="minorEastAsia"/>
          <w:sz w:val="22"/>
          <w:szCs w:val="22"/>
        </w:rPr>
        <w:t xml:space="preserve">1. </w:t>
      </w:r>
      <w:r w:rsidRPr="00CC26FB">
        <w:rPr>
          <w:sz w:val="22"/>
          <w:szCs w:val="22"/>
        </w:rPr>
        <w:t>Из выбранных государств укажите те, которые полностью окружены территорией других государств.</w:t>
      </w:r>
    </w:p>
    <w:p w:rsidR="00CC26FB" w:rsidRPr="00CC26FB" w:rsidRDefault="00CC26FB" w:rsidP="00CC26FB">
      <w:pPr>
        <w:tabs>
          <w:tab w:val="left" w:pos="980"/>
        </w:tabs>
        <w:spacing w:line="276" w:lineRule="auto"/>
        <w:jc w:val="both"/>
        <w:rPr>
          <w:sz w:val="22"/>
          <w:szCs w:val="22"/>
        </w:rPr>
      </w:pPr>
      <w:r w:rsidRPr="006C7812">
        <w:rPr>
          <w:sz w:val="22"/>
          <w:szCs w:val="22"/>
        </w:rPr>
        <w:t xml:space="preserve">2. </w:t>
      </w:r>
      <w:r w:rsidRPr="00CC26FB">
        <w:rPr>
          <w:sz w:val="22"/>
          <w:szCs w:val="22"/>
        </w:rPr>
        <w:t>Из выбранных государств укажите самое древнее государство Европы в своих современных границах.</w:t>
      </w:r>
    </w:p>
    <w:p w:rsidR="00CC26FB" w:rsidRPr="00CC26FB" w:rsidRDefault="00CC26FB" w:rsidP="00CC26FB">
      <w:pPr>
        <w:tabs>
          <w:tab w:val="left" w:pos="980"/>
        </w:tabs>
        <w:spacing w:line="276" w:lineRule="auto"/>
        <w:jc w:val="both"/>
        <w:rPr>
          <w:sz w:val="22"/>
          <w:szCs w:val="22"/>
        </w:rPr>
      </w:pPr>
      <w:r w:rsidRPr="006C7812">
        <w:rPr>
          <w:sz w:val="22"/>
          <w:szCs w:val="22"/>
        </w:rPr>
        <w:t xml:space="preserve">3. </w:t>
      </w:r>
      <w:r w:rsidRPr="00CC26FB">
        <w:rPr>
          <w:sz w:val="22"/>
          <w:szCs w:val="22"/>
        </w:rPr>
        <w:t>Назовите языки, являющиеся официальными в выбранных государствах. Укажите язык, который на государственном уровне более не является официальным ни в одной стране.</w:t>
      </w:r>
    </w:p>
    <w:p w:rsidR="00CC26FB" w:rsidRPr="00CC26FB" w:rsidRDefault="00CC26FB" w:rsidP="00CC26FB">
      <w:pPr>
        <w:tabs>
          <w:tab w:val="left" w:pos="980"/>
        </w:tabs>
        <w:spacing w:line="276" w:lineRule="auto"/>
        <w:jc w:val="both"/>
        <w:rPr>
          <w:sz w:val="22"/>
          <w:szCs w:val="22"/>
        </w:rPr>
      </w:pPr>
      <w:r w:rsidRPr="006C7812">
        <w:rPr>
          <w:sz w:val="22"/>
          <w:szCs w:val="22"/>
        </w:rPr>
        <w:t xml:space="preserve">4. </w:t>
      </w:r>
      <w:proofErr w:type="gramStart"/>
      <w:r w:rsidRPr="00CC26FB">
        <w:rPr>
          <w:sz w:val="22"/>
          <w:szCs w:val="22"/>
        </w:rPr>
        <w:t>Название</w:t>
      </w:r>
      <w:proofErr w:type="gramEnd"/>
      <w:r w:rsidRPr="00CC26FB">
        <w:rPr>
          <w:sz w:val="22"/>
          <w:szCs w:val="22"/>
        </w:rPr>
        <w:t xml:space="preserve"> какого из выбранных государств происходит от правящей династии? Укажите государство, название которого связано с именем его основателя.</w:t>
      </w:r>
    </w:p>
    <w:p w:rsidR="00CC26FB" w:rsidRPr="00CC26FB" w:rsidRDefault="00CC26FB" w:rsidP="00CC26FB">
      <w:pPr>
        <w:tabs>
          <w:tab w:val="left" w:pos="980"/>
        </w:tabs>
        <w:spacing w:line="276" w:lineRule="auto"/>
        <w:jc w:val="both"/>
        <w:rPr>
          <w:sz w:val="22"/>
          <w:szCs w:val="22"/>
        </w:rPr>
      </w:pPr>
      <w:r w:rsidRPr="006C7812">
        <w:rPr>
          <w:sz w:val="22"/>
          <w:szCs w:val="22"/>
        </w:rPr>
        <w:t xml:space="preserve">5. </w:t>
      </w:r>
      <w:r w:rsidRPr="00CC26FB">
        <w:rPr>
          <w:sz w:val="22"/>
          <w:szCs w:val="22"/>
        </w:rPr>
        <w:t>Укажите формы правления выбранных государств.</w:t>
      </w:r>
    </w:p>
    <w:p w:rsidR="00CC26FB" w:rsidRPr="00CC26FB" w:rsidRDefault="00CC26FB" w:rsidP="00CC26FB">
      <w:pPr>
        <w:tabs>
          <w:tab w:val="left" w:pos="980"/>
        </w:tabs>
        <w:spacing w:line="276" w:lineRule="auto"/>
        <w:jc w:val="both"/>
        <w:rPr>
          <w:sz w:val="22"/>
          <w:szCs w:val="22"/>
        </w:rPr>
      </w:pPr>
      <w:r w:rsidRPr="006C7812">
        <w:rPr>
          <w:sz w:val="22"/>
          <w:szCs w:val="22"/>
        </w:rPr>
        <w:t xml:space="preserve">6. </w:t>
      </w:r>
      <w:r w:rsidRPr="00CC26FB">
        <w:rPr>
          <w:sz w:val="22"/>
          <w:szCs w:val="22"/>
        </w:rPr>
        <w:t>В каких государствах название столиц не совпадает с названием государств? Назовите эти государства и их столицы.</w:t>
      </w:r>
    </w:p>
    <w:p w:rsidR="00CC26FB" w:rsidRPr="00E8211B" w:rsidRDefault="00CC26FB" w:rsidP="00CC26FB">
      <w:pPr>
        <w:tabs>
          <w:tab w:val="left" w:pos="980"/>
        </w:tabs>
        <w:spacing w:line="276" w:lineRule="auto"/>
        <w:jc w:val="both"/>
        <w:rPr>
          <w:b/>
          <w:i/>
          <w:sz w:val="22"/>
          <w:szCs w:val="22"/>
        </w:rPr>
      </w:pPr>
      <w:r w:rsidRPr="006C7812">
        <w:rPr>
          <w:sz w:val="22"/>
          <w:szCs w:val="22"/>
        </w:rPr>
        <w:t xml:space="preserve">7. </w:t>
      </w:r>
      <w:r w:rsidRPr="00CC26FB">
        <w:rPr>
          <w:sz w:val="22"/>
          <w:szCs w:val="22"/>
        </w:rPr>
        <w:t xml:space="preserve">Какие из перечисленных государств имеют выход к морю? </w:t>
      </w:r>
      <w:r w:rsidR="00E8211B" w:rsidRPr="00E8211B">
        <w:rPr>
          <w:b/>
          <w:i/>
          <w:sz w:val="22"/>
          <w:szCs w:val="22"/>
        </w:rPr>
        <w:t>(</w:t>
      </w:r>
      <w:r w:rsidRPr="00E8211B">
        <w:rPr>
          <w:b/>
          <w:i/>
          <w:sz w:val="22"/>
          <w:szCs w:val="22"/>
        </w:rPr>
        <w:t>10б</w:t>
      </w:r>
      <w:r w:rsidR="00E8211B" w:rsidRPr="00E8211B">
        <w:rPr>
          <w:b/>
          <w:i/>
          <w:sz w:val="22"/>
          <w:szCs w:val="22"/>
        </w:rPr>
        <w:t>аллов)</w:t>
      </w:r>
    </w:p>
    <w:p w:rsidR="00CC26FB" w:rsidRPr="00CC26FB" w:rsidRDefault="00CC26FB" w:rsidP="00CC26FB">
      <w:pPr>
        <w:tabs>
          <w:tab w:val="left" w:pos="980"/>
        </w:tabs>
        <w:jc w:val="both"/>
        <w:rPr>
          <w:sz w:val="22"/>
          <w:szCs w:val="22"/>
        </w:rPr>
      </w:pPr>
    </w:p>
    <w:p w:rsidR="006C7812" w:rsidRPr="006C7812" w:rsidRDefault="006C7812" w:rsidP="006C7812">
      <w:pPr>
        <w:tabs>
          <w:tab w:val="left" w:pos="1143"/>
        </w:tabs>
        <w:spacing w:after="200" w:line="276" w:lineRule="auto"/>
        <w:jc w:val="both"/>
        <w:rPr>
          <w:rFonts w:asciiTheme="minorHAnsi" w:hAnsiTheme="minorHAnsi" w:cstheme="minorBidi"/>
          <w:b/>
          <w:i/>
          <w:sz w:val="22"/>
          <w:szCs w:val="22"/>
        </w:rPr>
      </w:pPr>
      <w:r w:rsidRPr="006C7812">
        <w:rPr>
          <w:b/>
          <w:iCs/>
          <w:sz w:val="22"/>
          <w:szCs w:val="22"/>
        </w:rPr>
        <w:t>Задание 3.</w:t>
      </w:r>
      <w:r w:rsidRPr="006C7812">
        <w:rPr>
          <w:i/>
          <w:iCs/>
          <w:sz w:val="22"/>
          <w:szCs w:val="22"/>
        </w:rPr>
        <w:t xml:space="preserve"> В</w:t>
      </w:r>
      <w:r w:rsidR="008460D5">
        <w:rPr>
          <w:i/>
          <w:iCs/>
          <w:sz w:val="22"/>
          <w:szCs w:val="22"/>
        </w:rPr>
        <w:t xml:space="preserve"> </w:t>
      </w:r>
      <w:r w:rsidRPr="006C7812">
        <w:rPr>
          <w:i/>
          <w:iCs/>
          <w:sz w:val="22"/>
          <w:szCs w:val="22"/>
        </w:rPr>
        <w:t xml:space="preserve">таблице </w:t>
      </w:r>
      <w:r w:rsidRPr="006C7812">
        <w:rPr>
          <w:sz w:val="22"/>
          <w:szCs w:val="22"/>
        </w:rPr>
        <w:t xml:space="preserve">приведены данные о доли основных секторов экономики в валовомвнутреннем продукте (ВВП) пяти стран мира: </w:t>
      </w:r>
      <w:r w:rsidRPr="006C7812">
        <w:rPr>
          <w:b/>
          <w:i/>
          <w:sz w:val="22"/>
          <w:szCs w:val="22"/>
        </w:rPr>
        <w:t>Россия, США, КНДР, Мали и Катар.</w:t>
      </w:r>
    </w:p>
    <w:tbl>
      <w:tblPr>
        <w:tblStyle w:val="a6"/>
        <w:tblW w:w="0" w:type="auto"/>
        <w:tblLook w:val="04A0"/>
      </w:tblPr>
      <w:tblGrid>
        <w:gridCol w:w="2534"/>
        <w:gridCol w:w="2534"/>
        <w:gridCol w:w="2534"/>
        <w:gridCol w:w="2535"/>
      </w:tblGrid>
      <w:tr w:rsidR="006C7812" w:rsidRPr="006C7812" w:rsidTr="00D72DC7">
        <w:tc>
          <w:tcPr>
            <w:tcW w:w="2534" w:type="dxa"/>
          </w:tcPr>
          <w:p w:rsidR="006C7812" w:rsidRPr="006C7812" w:rsidRDefault="006C7812" w:rsidP="006C7812">
            <w:pPr>
              <w:tabs>
                <w:tab w:val="left" w:pos="1143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34" w:type="dxa"/>
            <w:vAlign w:val="bottom"/>
          </w:tcPr>
          <w:p w:rsidR="006C7812" w:rsidRPr="006C7812" w:rsidRDefault="006C7812" w:rsidP="006D5A2E">
            <w:pPr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6C7812">
              <w:rPr>
                <w:b/>
                <w:sz w:val="22"/>
                <w:szCs w:val="22"/>
              </w:rPr>
              <w:t>Сельское хозяйство</w:t>
            </w:r>
          </w:p>
        </w:tc>
        <w:tc>
          <w:tcPr>
            <w:tcW w:w="2534" w:type="dxa"/>
            <w:vAlign w:val="bottom"/>
          </w:tcPr>
          <w:p w:rsidR="006C7812" w:rsidRPr="006C7812" w:rsidRDefault="006C7812" w:rsidP="006D5A2E">
            <w:pPr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6C7812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2535" w:type="dxa"/>
            <w:vAlign w:val="bottom"/>
          </w:tcPr>
          <w:p w:rsidR="006C7812" w:rsidRPr="006C7812" w:rsidRDefault="006C7812" w:rsidP="006D5A2E">
            <w:pPr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6C7812">
              <w:rPr>
                <w:b/>
                <w:w w:val="98"/>
                <w:sz w:val="22"/>
                <w:szCs w:val="22"/>
              </w:rPr>
              <w:t>Сфера услуг</w:t>
            </w:r>
          </w:p>
        </w:tc>
      </w:tr>
      <w:tr w:rsidR="006C7812" w:rsidRPr="006C7812" w:rsidTr="006C7812">
        <w:trPr>
          <w:trHeight w:val="363"/>
        </w:trPr>
        <w:tc>
          <w:tcPr>
            <w:tcW w:w="2534" w:type="dxa"/>
            <w:vAlign w:val="bottom"/>
          </w:tcPr>
          <w:p w:rsidR="006C7812" w:rsidRPr="006C7812" w:rsidRDefault="006C7812" w:rsidP="006D5A2E">
            <w:pPr>
              <w:ind w:left="120"/>
              <w:jc w:val="both"/>
              <w:rPr>
                <w:rFonts w:asciiTheme="minorHAnsi" w:eastAsiaTheme="minorEastAsia" w:hAnsiTheme="minorHAnsi" w:cstheme="minorBidi"/>
              </w:rPr>
            </w:pPr>
            <w:r w:rsidRPr="006C7812">
              <w:t>Страна</w:t>
            </w:r>
            <w:proofErr w:type="gramStart"/>
            <w:r w:rsidRPr="006C7812">
              <w:t xml:space="preserve"> А</w:t>
            </w:r>
            <w:proofErr w:type="gramEnd"/>
          </w:p>
        </w:tc>
        <w:tc>
          <w:tcPr>
            <w:tcW w:w="2534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39</w:t>
            </w:r>
          </w:p>
        </w:tc>
        <w:tc>
          <w:tcPr>
            <w:tcW w:w="2534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24</w:t>
            </w:r>
          </w:p>
        </w:tc>
        <w:tc>
          <w:tcPr>
            <w:tcW w:w="2535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37</w:t>
            </w:r>
          </w:p>
        </w:tc>
      </w:tr>
      <w:tr w:rsidR="006C7812" w:rsidRPr="006C7812" w:rsidTr="00796188">
        <w:tc>
          <w:tcPr>
            <w:tcW w:w="2534" w:type="dxa"/>
            <w:vAlign w:val="bottom"/>
          </w:tcPr>
          <w:p w:rsidR="006C7812" w:rsidRPr="006C7812" w:rsidRDefault="006C7812" w:rsidP="006D5A2E">
            <w:pPr>
              <w:ind w:left="120"/>
              <w:jc w:val="both"/>
              <w:rPr>
                <w:rFonts w:asciiTheme="minorHAnsi" w:eastAsiaTheme="minorEastAsia" w:hAnsiTheme="minorHAnsi" w:cstheme="minorBidi"/>
              </w:rPr>
            </w:pPr>
            <w:r w:rsidRPr="006C7812">
              <w:t>Страна</w:t>
            </w:r>
            <w:proofErr w:type="gramStart"/>
            <w:r w:rsidRPr="006C7812">
              <w:t xml:space="preserve"> Б</w:t>
            </w:r>
            <w:proofErr w:type="gramEnd"/>
          </w:p>
        </w:tc>
        <w:tc>
          <w:tcPr>
            <w:tcW w:w="2534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0</w:t>
            </w:r>
          </w:p>
        </w:tc>
        <w:tc>
          <w:tcPr>
            <w:tcW w:w="2534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72</w:t>
            </w:r>
          </w:p>
        </w:tc>
        <w:tc>
          <w:tcPr>
            <w:tcW w:w="2535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28</w:t>
            </w:r>
          </w:p>
        </w:tc>
      </w:tr>
      <w:tr w:rsidR="006C7812" w:rsidRPr="006C7812" w:rsidTr="00CA0BF0">
        <w:tc>
          <w:tcPr>
            <w:tcW w:w="2534" w:type="dxa"/>
            <w:vAlign w:val="bottom"/>
          </w:tcPr>
          <w:p w:rsidR="006C7812" w:rsidRPr="006C7812" w:rsidRDefault="006C7812" w:rsidP="006D5A2E">
            <w:pPr>
              <w:ind w:left="120"/>
              <w:jc w:val="both"/>
              <w:rPr>
                <w:rFonts w:asciiTheme="minorHAnsi" w:eastAsiaTheme="minorEastAsia" w:hAnsiTheme="minorHAnsi" w:cstheme="minorBidi"/>
              </w:rPr>
            </w:pPr>
            <w:r w:rsidRPr="006C7812">
              <w:t>Страна</w:t>
            </w:r>
            <w:proofErr w:type="gramStart"/>
            <w:r w:rsidRPr="006C7812">
              <w:t xml:space="preserve"> В</w:t>
            </w:r>
            <w:proofErr w:type="gramEnd"/>
          </w:p>
        </w:tc>
        <w:tc>
          <w:tcPr>
            <w:tcW w:w="2534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1</w:t>
            </w:r>
          </w:p>
        </w:tc>
        <w:tc>
          <w:tcPr>
            <w:tcW w:w="2534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20</w:t>
            </w:r>
          </w:p>
        </w:tc>
        <w:tc>
          <w:tcPr>
            <w:tcW w:w="2535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79</w:t>
            </w:r>
          </w:p>
        </w:tc>
      </w:tr>
      <w:tr w:rsidR="006C7812" w:rsidRPr="006C7812" w:rsidTr="00750245">
        <w:tc>
          <w:tcPr>
            <w:tcW w:w="2534" w:type="dxa"/>
            <w:vAlign w:val="bottom"/>
          </w:tcPr>
          <w:p w:rsidR="006C7812" w:rsidRPr="006C7812" w:rsidRDefault="006C7812" w:rsidP="006D5A2E">
            <w:pPr>
              <w:ind w:left="120"/>
              <w:jc w:val="both"/>
              <w:rPr>
                <w:rFonts w:asciiTheme="minorHAnsi" w:eastAsiaTheme="minorEastAsia" w:hAnsiTheme="minorHAnsi" w:cstheme="minorBidi"/>
              </w:rPr>
            </w:pPr>
            <w:r w:rsidRPr="006C7812">
              <w:t>Страна Г</w:t>
            </w:r>
          </w:p>
        </w:tc>
        <w:tc>
          <w:tcPr>
            <w:tcW w:w="2534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4</w:t>
            </w:r>
          </w:p>
        </w:tc>
        <w:tc>
          <w:tcPr>
            <w:tcW w:w="2534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38</w:t>
            </w:r>
          </w:p>
        </w:tc>
        <w:tc>
          <w:tcPr>
            <w:tcW w:w="2535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58</w:t>
            </w:r>
          </w:p>
        </w:tc>
      </w:tr>
      <w:tr w:rsidR="006C7812" w:rsidRPr="006C7812" w:rsidTr="005A6A90">
        <w:tc>
          <w:tcPr>
            <w:tcW w:w="2534" w:type="dxa"/>
            <w:vAlign w:val="bottom"/>
          </w:tcPr>
          <w:p w:rsidR="006C7812" w:rsidRPr="006C7812" w:rsidRDefault="006C7812" w:rsidP="006D5A2E">
            <w:pPr>
              <w:ind w:left="120"/>
              <w:jc w:val="both"/>
              <w:rPr>
                <w:rFonts w:asciiTheme="minorHAnsi" w:eastAsiaTheme="minorEastAsia" w:hAnsiTheme="minorHAnsi" w:cstheme="minorBidi"/>
              </w:rPr>
            </w:pPr>
            <w:r w:rsidRPr="006C7812">
              <w:t>Страна</w:t>
            </w:r>
            <w:proofErr w:type="gramStart"/>
            <w:r w:rsidRPr="006C7812">
              <w:t xml:space="preserve"> Д</w:t>
            </w:r>
            <w:proofErr w:type="gramEnd"/>
          </w:p>
        </w:tc>
        <w:tc>
          <w:tcPr>
            <w:tcW w:w="2534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23</w:t>
            </w:r>
          </w:p>
        </w:tc>
        <w:tc>
          <w:tcPr>
            <w:tcW w:w="2534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47</w:t>
            </w:r>
          </w:p>
        </w:tc>
        <w:tc>
          <w:tcPr>
            <w:tcW w:w="2535" w:type="dxa"/>
            <w:vAlign w:val="bottom"/>
          </w:tcPr>
          <w:p w:rsidR="006C7812" w:rsidRPr="006C7812" w:rsidRDefault="006C7812" w:rsidP="00E8211B">
            <w:pPr>
              <w:jc w:val="center"/>
              <w:rPr>
                <w:rFonts w:eastAsiaTheme="minorEastAsia"/>
              </w:rPr>
            </w:pPr>
            <w:r w:rsidRPr="006C7812">
              <w:rPr>
                <w:w w:val="99"/>
              </w:rPr>
              <w:t>30</w:t>
            </w:r>
          </w:p>
        </w:tc>
      </w:tr>
    </w:tbl>
    <w:p w:rsidR="00CC26FB" w:rsidRPr="00720158" w:rsidRDefault="006C7812" w:rsidP="006C7812">
      <w:pPr>
        <w:jc w:val="both"/>
        <w:rPr>
          <w:b/>
          <w:i/>
          <w:sz w:val="22"/>
          <w:szCs w:val="22"/>
        </w:rPr>
      </w:pPr>
      <w:r w:rsidRPr="006C7812">
        <w:rPr>
          <w:sz w:val="22"/>
          <w:szCs w:val="22"/>
        </w:rPr>
        <w:t xml:space="preserve">Укажите соответствие каждой строки и страны, аргументировав свой ответ. Как вы думаете, в каком типе стран – развитых или развивающихся – в среднем выше доля промышленности в ВВП и почему? </w:t>
      </w:r>
      <w:r w:rsidRPr="00720158">
        <w:rPr>
          <w:b/>
          <w:i/>
          <w:sz w:val="22"/>
          <w:szCs w:val="22"/>
        </w:rPr>
        <w:t>7б</w:t>
      </w:r>
    </w:p>
    <w:p w:rsidR="00156A9A" w:rsidRDefault="00156A9A" w:rsidP="00E8211B">
      <w:pPr>
        <w:spacing w:line="360" w:lineRule="auto"/>
        <w:jc w:val="center"/>
        <w:rPr>
          <w:b/>
          <w:sz w:val="28"/>
          <w:szCs w:val="20"/>
        </w:rPr>
      </w:pPr>
    </w:p>
    <w:sectPr w:rsidR="00156A9A" w:rsidSect="00370CF3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Pro-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Pro-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Pro-Bold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8D7"/>
    <w:multiLevelType w:val="hybridMultilevel"/>
    <w:tmpl w:val="B150F52E"/>
    <w:lvl w:ilvl="0" w:tplc="A7A29BC2">
      <w:start w:val="1"/>
      <w:numFmt w:val="decimal"/>
      <w:lvlText w:val="%1."/>
      <w:lvlJc w:val="left"/>
    </w:lvl>
    <w:lvl w:ilvl="1" w:tplc="0A48AA3A">
      <w:numFmt w:val="decimal"/>
      <w:lvlText w:val=""/>
      <w:lvlJc w:val="left"/>
    </w:lvl>
    <w:lvl w:ilvl="2" w:tplc="1BE21E0E">
      <w:numFmt w:val="decimal"/>
      <w:lvlText w:val=""/>
      <w:lvlJc w:val="left"/>
    </w:lvl>
    <w:lvl w:ilvl="3" w:tplc="51EE9D9C">
      <w:numFmt w:val="decimal"/>
      <w:lvlText w:val=""/>
      <w:lvlJc w:val="left"/>
    </w:lvl>
    <w:lvl w:ilvl="4" w:tplc="12E062C8">
      <w:numFmt w:val="decimal"/>
      <w:lvlText w:val=""/>
      <w:lvlJc w:val="left"/>
    </w:lvl>
    <w:lvl w:ilvl="5" w:tplc="EFD8C016">
      <w:numFmt w:val="decimal"/>
      <w:lvlText w:val=""/>
      <w:lvlJc w:val="left"/>
    </w:lvl>
    <w:lvl w:ilvl="6" w:tplc="BC386056">
      <w:numFmt w:val="decimal"/>
      <w:lvlText w:val=""/>
      <w:lvlJc w:val="left"/>
    </w:lvl>
    <w:lvl w:ilvl="7" w:tplc="3B7A1568">
      <w:numFmt w:val="decimal"/>
      <w:lvlText w:val=""/>
      <w:lvlJc w:val="left"/>
    </w:lvl>
    <w:lvl w:ilvl="8" w:tplc="9FBEBAFA">
      <w:numFmt w:val="decimal"/>
      <w:lvlText w:val=""/>
      <w:lvlJc w:val="left"/>
    </w:lvl>
  </w:abstractNum>
  <w:abstractNum w:abstractNumId="1">
    <w:nsid w:val="00002B0C"/>
    <w:multiLevelType w:val="hybridMultilevel"/>
    <w:tmpl w:val="A7B450A2"/>
    <w:lvl w:ilvl="0" w:tplc="C08E99CE">
      <w:start w:val="1"/>
      <w:numFmt w:val="bullet"/>
      <w:lvlText w:val="В"/>
      <w:lvlJc w:val="left"/>
    </w:lvl>
    <w:lvl w:ilvl="1" w:tplc="07440904">
      <w:numFmt w:val="decimal"/>
      <w:lvlText w:val=""/>
      <w:lvlJc w:val="left"/>
    </w:lvl>
    <w:lvl w:ilvl="2" w:tplc="5F663B78">
      <w:numFmt w:val="decimal"/>
      <w:lvlText w:val=""/>
      <w:lvlJc w:val="left"/>
    </w:lvl>
    <w:lvl w:ilvl="3" w:tplc="D396A966">
      <w:numFmt w:val="decimal"/>
      <w:lvlText w:val=""/>
      <w:lvlJc w:val="left"/>
    </w:lvl>
    <w:lvl w:ilvl="4" w:tplc="1EC6F9AE">
      <w:numFmt w:val="decimal"/>
      <w:lvlText w:val=""/>
      <w:lvlJc w:val="left"/>
    </w:lvl>
    <w:lvl w:ilvl="5" w:tplc="1C86B3A2">
      <w:numFmt w:val="decimal"/>
      <w:lvlText w:val=""/>
      <w:lvlJc w:val="left"/>
    </w:lvl>
    <w:lvl w:ilvl="6" w:tplc="D7B85340">
      <w:numFmt w:val="decimal"/>
      <w:lvlText w:val=""/>
      <w:lvlJc w:val="left"/>
    </w:lvl>
    <w:lvl w:ilvl="7" w:tplc="49ACB666">
      <w:numFmt w:val="decimal"/>
      <w:lvlText w:val=""/>
      <w:lvlJc w:val="left"/>
    </w:lvl>
    <w:lvl w:ilvl="8" w:tplc="165C2668">
      <w:numFmt w:val="decimal"/>
      <w:lvlText w:val=""/>
      <w:lvlJc w:val="left"/>
    </w:lvl>
  </w:abstractNum>
  <w:abstractNum w:abstractNumId="2">
    <w:nsid w:val="22217BD2"/>
    <w:multiLevelType w:val="hybridMultilevel"/>
    <w:tmpl w:val="0E6C81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925589"/>
    <w:multiLevelType w:val="hybridMultilevel"/>
    <w:tmpl w:val="B234F6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CB3"/>
    <w:rsid w:val="00000D3F"/>
    <w:rsid w:val="00030F0F"/>
    <w:rsid w:val="000B7946"/>
    <w:rsid w:val="000C3D99"/>
    <w:rsid w:val="00156A9A"/>
    <w:rsid w:val="001A1D27"/>
    <w:rsid w:val="001A70C1"/>
    <w:rsid w:val="001E042B"/>
    <w:rsid w:val="00275A02"/>
    <w:rsid w:val="002C48C9"/>
    <w:rsid w:val="00307271"/>
    <w:rsid w:val="003356E9"/>
    <w:rsid w:val="00351F15"/>
    <w:rsid w:val="00370CF3"/>
    <w:rsid w:val="0039355E"/>
    <w:rsid w:val="0039594B"/>
    <w:rsid w:val="003A1E06"/>
    <w:rsid w:val="003B7B9E"/>
    <w:rsid w:val="003C49D6"/>
    <w:rsid w:val="003C7273"/>
    <w:rsid w:val="00402E39"/>
    <w:rsid w:val="004034BD"/>
    <w:rsid w:val="00454ACB"/>
    <w:rsid w:val="004B05C4"/>
    <w:rsid w:val="004B5C72"/>
    <w:rsid w:val="004C24DA"/>
    <w:rsid w:val="004E670B"/>
    <w:rsid w:val="00500CB0"/>
    <w:rsid w:val="00530744"/>
    <w:rsid w:val="0056770C"/>
    <w:rsid w:val="00590CB3"/>
    <w:rsid w:val="006755B7"/>
    <w:rsid w:val="006755D9"/>
    <w:rsid w:val="006A46A1"/>
    <w:rsid w:val="006C7812"/>
    <w:rsid w:val="006E337F"/>
    <w:rsid w:val="00706743"/>
    <w:rsid w:val="00711838"/>
    <w:rsid w:val="00720158"/>
    <w:rsid w:val="007F551E"/>
    <w:rsid w:val="00827EDF"/>
    <w:rsid w:val="008460D5"/>
    <w:rsid w:val="00927CB1"/>
    <w:rsid w:val="00953885"/>
    <w:rsid w:val="0099380E"/>
    <w:rsid w:val="009C1A73"/>
    <w:rsid w:val="00A15A6B"/>
    <w:rsid w:val="00A673F6"/>
    <w:rsid w:val="00B07791"/>
    <w:rsid w:val="00B07CBA"/>
    <w:rsid w:val="00B27002"/>
    <w:rsid w:val="00B44BE9"/>
    <w:rsid w:val="00C13CB7"/>
    <w:rsid w:val="00CB2BAA"/>
    <w:rsid w:val="00CC26FB"/>
    <w:rsid w:val="00CD2211"/>
    <w:rsid w:val="00D005AA"/>
    <w:rsid w:val="00D27E70"/>
    <w:rsid w:val="00D60B53"/>
    <w:rsid w:val="00DA1839"/>
    <w:rsid w:val="00DB63B1"/>
    <w:rsid w:val="00DE63FA"/>
    <w:rsid w:val="00E329A8"/>
    <w:rsid w:val="00E75B31"/>
    <w:rsid w:val="00E8211B"/>
    <w:rsid w:val="00E96561"/>
    <w:rsid w:val="00EE68CF"/>
    <w:rsid w:val="00F0166D"/>
    <w:rsid w:val="00F02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75B31"/>
    <w:rPr>
      <w:rFonts w:ascii="MinionPro-It" w:hAnsi="MinionPro-It" w:hint="default"/>
      <w:b w:val="0"/>
      <w:bCs w:val="0"/>
      <w:i/>
      <w:iCs/>
      <w:color w:val="231F20"/>
      <w:sz w:val="28"/>
      <w:szCs w:val="28"/>
    </w:rPr>
  </w:style>
  <w:style w:type="character" w:customStyle="1" w:styleId="fontstyle21">
    <w:name w:val="fontstyle21"/>
    <w:basedOn w:val="a0"/>
    <w:rsid w:val="00E75B31"/>
    <w:rPr>
      <w:rFonts w:ascii="MinionPro-Regular" w:hAnsi="MinionPro-Regular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31">
    <w:name w:val="fontstyle31"/>
    <w:basedOn w:val="a0"/>
    <w:rsid w:val="00E75B31"/>
    <w:rPr>
      <w:rFonts w:ascii="MinionPro-BoldIt" w:hAnsi="MinionPro-BoldIt" w:hint="default"/>
      <w:b/>
      <w:bCs/>
      <w:i/>
      <w:iCs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27E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E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C13CB7"/>
    <w:pPr>
      <w:ind w:left="720"/>
      <w:contextualSpacing/>
    </w:pPr>
  </w:style>
  <w:style w:type="table" w:styleId="a6">
    <w:name w:val="Table Grid"/>
    <w:basedOn w:val="a1"/>
    <w:uiPriority w:val="99"/>
    <w:rsid w:val="00C13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39594B"/>
    <w:rPr>
      <w:color w:val="0000FF"/>
      <w:u w:val="single"/>
    </w:rPr>
  </w:style>
  <w:style w:type="paragraph" w:styleId="a8">
    <w:name w:val="Normal (Web)"/>
    <w:basedOn w:val="a"/>
    <w:uiPriority w:val="99"/>
    <w:rsid w:val="00156A9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75B31"/>
    <w:rPr>
      <w:rFonts w:ascii="MinionPro-It" w:hAnsi="MinionPro-It" w:hint="default"/>
      <w:b w:val="0"/>
      <w:bCs w:val="0"/>
      <w:i/>
      <w:iCs/>
      <w:color w:val="231F20"/>
      <w:sz w:val="28"/>
      <w:szCs w:val="28"/>
    </w:rPr>
  </w:style>
  <w:style w:type="character" w:customStyle="1" w:styleId="fontstyle21">
    <w:name w:val="fontstyle21"/>
    <w:basedOn w:val="a0"/>
    <w:rsid w:val="00E75B31"/>
    <w:rPr>
      <w:rFonts w:ascii="MinionPro-Regular" w:hAnsi="MinionPro-Regular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31">
    <w:name w:val="fontstyle31"/>
    <w:basedOn w:val="a0"/>
    <w:rsid w:val="00E75B31"/>
    <w:rPr>
      <w:rFonts w:ascii="MinionPro-BoldIt" w:hAnsi="MinionPro-BoldIt" w:hint="default"/>
      <w:b/>
      <w:bCs/>
      <w:i/>
      <w:iCs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27E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E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C13CB7"/>
    <w:pPr>
      <w:ind w:left="720"/>
      <w:contextualSpacing/>
    </w:pPr>
  </w:style>
  <w:style w:type="table" w:styleId="a6">
    <w:name w:val="Table Grid"/>
    <w:basedOn w:val="a1"/>
    <w:uiPriority w:val="99"/>
    <w:rsid w:val="00C13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3959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larnika-69@mail.ru</cp:lastModifiedBy>
  <cp:revision>13</cp:revision>
  <cp:lastPrinted>2020-10-14T13:53:00Z</cp:lastPrinted>
  <dcterms:created xsi:type="dcterms:W3CDTF">2018-09-12T09:36:00Z</dcterms:created>
  <dcterms:modified xsi:type="dcterms:W3CDTF">2023-09-26T13:36:00Z</dcterms:modified>
</cp:coreProperties>
</file>