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77A" w:rsidRDefault="001D677A" w:rsidP="001D677A">
      <w:pPr>
        <w:jc w:val="center"/>
        <w:rPr>
          <w:b/>
        </w:rPr>
      </w:pPr>
      <w:r>
        <w:rPr>
          <w:b/>
        </w:rPr>
        <w:t xml:space="preserve">МУНИЦИПАЛЬНОЕ КАЗЁННОЕ ОБЩЕОБРАЗОВАТЕЛЬНОЕ УЧРЕЖДЕНИЕ «СРЕДНЯЯ ОБЩЕОБРАЗОВАТЕЛЬНАЯ ШКОЛА №2 </w:t>
      </w:r>
    </w:p>
    <w:p w:rsidR="001D677A" w:rsidRDefault="001D677A" w:rsidP="001D677A">
      <w:pPr>
        <w:jc w:val="center"/>
        <w:rPr>
          <w:b/>
        </w:rPr>
      </w:pPr>
      <w:r>
        <w:rPr>
          <w:b/>
        </w:rPr>
        <w:t xml:space="preserve">ИМЕНИ МАРШАЛА СОВЕТСКОГО СОЮЗА КРЫЛОВА Н. И. </w:t>
      </w:r>
    </w:p>
    <w:p w:rsidR="001D677A" w:rsidRDefault="001D677A" w:rsidP="001D677A">
      <w:pPr>
        <w:jc w:val="center"/>
        <w:rPr>
          <w:b/>
        </w:rPr>
      </w:pPr>
      <w:r>
        <w:rPr>
          <w:b/>
        </w:rPr>
        <w:t>ЗАТО п. СОЛНЕЧНЫЙ КРАСНОЯРСКОГО КРАЯ»</w:t>
      </w:r>
    </w:p>
    <w:p w:rsidR="001D677A" w:rsidRDefault="001D677A" w:rsidP="001D677A">
      <w:pPr>
        <w:jc w:val="center"/>
        <w:rPr>
          <w:b/>
        </w:rPr>
      </w:pPr>
    </w:p>
    <w:p w:rsidR="001D677A" w:rsidRDefault="001D677A" w:rsidP="001D677A">
      <w:pPr>
        <w:jc w:val="center"/>
        <w:rPr>
          <w:b/>
        </w:rPr>
      </w:pPr>
      <w:r>
        <w:t>ВСЕРОССИЙСКАЯ ОЛИМПИАДА ШКОЛЬНИКОВ ПО РУССКОМУ ЯЗЫКУ. 2024–2025 уч. г. МУНИЦИПАЛЬНЫЙ ЭТАП. 10 - 11 КЛАСС</w:t>
      </w:r>
    </w:p>
    <w:p w:rsidR="001D677A" w:rsidRDefault="001D677A" w:rsidP="001D677A">
      <w:pPr>
        <w:jc w:val="center"/>
      </w:pPr>
      <w:r>
        <w:t xml:space="preserve">Максимальная оценка за работу – </w:t>
      </w:r>
      <w:r w:rsidR="00A4355C">
        <w:t>40</w:t>
      </w:r>
      <w:bookmarkStart w:id="0" w:name="_GoBack"/>
      <w:bookmarkEnd w:id="0"/>
      <w:r>
        <w:t xml:space="preserve"> балла.</w:t>
      </w:r>
    </w:p>
    <w:p w:rsidR="001D677A" w:rsidRDefault="001D677A" w:rsidP="001D677A">
      <w:pPr>
        <w:rPr>
          <w:b/>
        </w:rPr>
      </w:pPr>
      <w:r w:rsidRPr="001D677A">
        <w:rPr>
          <w:b/>
        </w:rPr>
        <w:t>Задания 1–5 Прочитайте текст и выполните задания.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7"/>
      </w:tblGrid>
      <w:tr w:rsidR="001D677A" w:rsidTr="001D677A">
        <w:tc>
          <w:tcPr>
            <w:tcW w:w="10337" w:type="dxa"/>
          </w:tcPr>
          <w:p w:rsidR="001D677A" w:rsidRDefault="001D677A" w:rsidP="001D677A">
            <w:pPr>
              <w:rPr>
                <w:b/>
              </w:rPr>
            </w:pPr>
            <w:r>
              <w:t xml:space="preserve">(1)Тогда царь </w:t>
            </w:r>
            <w:proofErr w:type="spellStart"/>
            <w:r>
              <w:t>великый</w:t>
            </w:r>
            <w:proofErr w:type="spellEnd"/>
            <w:r>
              <w:t xml:space="preserve"> </w:t>
            </w:r>
            <w:proofErr w:type="spellStart"/>
            <w:r>
              <w:t>Давидъ</w:t>
            </w:r>
            <w:proofErr w:type="spellEnd"/>
            <w:r>
              <w:t xml:space="preserve"> глагола, коли </w:t>
            </w:r>
            <w:proofErr w:type="spellStart"/>
            <w:r>
              <w:t>бех</w:t>
            </w:r>
            <w:proofErr w:type="spellEnd"/>
            <w:r>
              <w:t xml:space="preserve"> </w:t>
            </w:r>
            <w:proofErr w:type="spellStart"/>
            <w:r>
              <w:t>живъ</w:t>
            </w:r>
            <w:proofErr w:type="spellEnd"/>
            <w:r>
              <w:t xml:space="preserve">: (2) «Да </w:t>
            </w:r>
            <w:proofErr w:type="spellStart"/>
            <w:r>
              <w:t>скрушатся</w:t>
            </w:r>
            <w:proofErr w:type="spellEnd"/>
            <w:r>
              <w:t xml:space="preserve"> врата </w:t>
            </w:r>
            <w:proofErr w:type="spellStart"/>
            <w:proofErr w:type="gramStart"/>
            <w:r>
              <w:t>медѣная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верѣя</w:t>
            </w:r>
            <w:proofErr w:type="spellEnd"/>
            <w:r>
              <w:t xml:space="preserve"> </w:t>
            </w:r>
            <w:proofErr w:type="spellStart"/>
            <w:r>
              <w:t>желѣзная</w:t>
            </w:r>
            <w:proofErr w:type="spellEnd"/>
            <w:r>
              <w:t xml:space="preserve"> да </w:t>
            </w:r>
            <w:proofErr w:type="spellStart"/>
            <w:r>
              <w:t>сломяться</w:t>
            </w:r>
            <w:proofErr w:type="spellEnd"/>
            <w:r>
              <w:t xml:space="preserve">». (3) И тогда сокруши Господь врата </w:t>
            </w:r>
            <w:proofErr w:type="spellStart"/>
            <w:r>
              <w:t>медѣная</w:t>
            </w:r>
            <w:proofErr w:type="spellEnd"/>
            <w:r>
              <w:t xml:space="preserve"> и </w:t>
            </w:r>
            <w:proofErr w:type="spellStart"/>
            <w:r>
              <w:t>верѣя</w:t>
            </w:r>
            <w:proofErr w:type="spellEnd"/>
            <w:r>
              <w:t xml:space="preserve"> </w:t>
            </w:r>
            <w:proofErr w:type="spellStart"/>
            <w:r>
              <w:t>желѣзная</w:t>
            </w:r>
            <w:proofErr w:type="spellEnd"/>
            <w:r>
              <w:t xml:space="preserve"> сломи. (4) Глагола Господь Адаму: (5) «Си </w:t>
            </w:r>
            <w:proofErr w:type="spellStart"/>
            <w:r>
              <w:t>тя</w:t>
            </w:r>
            <w:proofErr w:type="spellEnd"/>
            <w:r>
              <w:t xml:space="preserve"> десница создала от века, си же </w:t>
            </w:r>
            <w:proofErr w:type="spellStart"/>
            <w:r>
              <w:t>тя</w:t>
            </w:r>
            <w:proofErr w:type="spellEnd"/>
            <w:r>
              <w:t xml:space="preserve"> </w:t>
            </w:r>
            <w:proofErr w:type="spellStart"/>
            <w:r>
              <w:t>изведе</w:t>
            </w:r>
            <w:proofErr w:type="spellEnd"/>
            <w:r>
              <w:t xml:space="preserve"> </w:t>
            </w:r>
            <w:proofErr w:type="spellStart"/>
            <w:r>
              <w:t>ис</w:t>
            </w:r>
            <w:proofErr w:type="spellEnd"/>
            <w:r>
              <w:t xml:space="preserve"> тля».</w:t>
            </w:r>
          </w:p>
        </w:tc>
      </w:tr>
    </w:tbl>
    <w:p w:rsidR="001D677A" w:rsidRPr="001D677A" w:rsidRDefault="001D677A" w:rsidP="001D677A">
      <w:pPr>
        <w:rPr>
          <w:b/>
        </w:rPr>
      </w:pPr>
      <w:r w:rsidRPr="001D677A">
        <w:rPr>
          <w:b/>
        </w:rPr>
        <w:t xml:space="preserve">1. Выпишите из текста слово со значением «правая рука» (выписывайте в той форме, в которой слово употреблено в тексте, с сохранением орфографии). </w:t>
      </w:r>
    </w:p>
    <w:p w:rsidR="006B3AF1" w:rsidRDefault="001D677A" w:rsidP="001D677A">
      <w:pPr>
        <w:rPr>
          <w:b/>
        </w:rPr>
      </w:pPr>
      <w:r w:rsidRPr="001D677A">
        <w:rPr>
          <w:b/>
        </w:rPr>
        <w:t>2. В тексте встречается слово X, исторически родственное существительному Y со значением «орган человека или животного, вырабатывающий специфические вещества различной химической природы», например «</w:t>
      </w:r>
      <w:proofErr w:type="gramStart"/>
      <w:r w:rsidRPr="001D677A">
        <w:rPr>
          <w:b/>
        </w:rPr>
        <w:t>эндокринная</w:t>
      </w:r>
      <w:proofErr w:type="gramEnd"/>
      <w:r w:rsidRPr="001D677A">
        <w:rPr>
          <w:b/>
        </w:rPr>
        <w:t xml:space="preserve"> …». </w:t>
      </w:r>
    </w:p>
    <w:p w:rsidR="006B3AF1" w:rsidRPr="006B3AF1" w:rsidRDefault="001D677A" w:rsidP="001D677A">
      <w:r w:rsidRPr="006B3AF1">
        <w:t xml:space="preserve">Запишите слово X в начальной форме в современной орфографии. </w:t>
      </w:r>
    </w:p>
    <w:p w:rsidR="001D677A" w:rsidRPr="006B3AF1" w:rsidRDefault="001D677A" w:rsidP="001D677A">
      <w:r w:rsidRPr="006B3AF1">
        <w:t xml:space="preserve">Запишите слово Y в начальной форме. </w:t>
      </w:r>
    </w:p>
    <w:p w:rsidR="006B3AF1" w:rsidRDefault="001D677A" w:rsidP="001D677A">
      <w:r w:rsidRPr="001D677A">
        <w:rPr>
          <w:b/>
        </w:rPr>
        <w:t>3. Прочитайте перевод фрагмента (1) текста.</w:t>
      </w:r>
      <w:r>
        <w:t xml:space="preserve"> </w:t>
      </w:r>
    </w:p>
    <w:p w:rsidR="006B3AF1" w:rsidRDefault="001D677A" w:rsidP="001D677A">
      <w:r>
        <w:t xml:space="preserve">Тогда великий царь Давид сказал, ___________________ был жив. Запишите недостающее слово в поле ответа. </w:t>
      </w:r>
    </w:p>
    <w:p w:rsidR="006B3AF1" w:rsidRPr="006B3AF1" w:rsidRDefault="001D677A" w:rsidP="001D677A">
      <w:pPr>
        <w:rPr>
          <w:b/>
        </w:rPr>
      </w:pPr>
      <w:r w:rsidRPr="006B3AF1">
        <w:rPr>
          <w:b/>
        </w:rPr>
        <w:t xml:space="preserve">4. Выберите верный вариант перевода фрагмента (3) текста. </w:t>
      </w:r>
    </w:p>
    <w:p w:rsidR="006B3AF1" w:rsidRDefault="001D677A" w:rsidP="001D677A">
      <w:r>
        <w:t xml:space="preserve">1) И тогда сокруши, Господь, обманщика, говорящего медовые (сладкие) речи, и вора железного сломи. </w:t>
      </w:r>
    </w:p>
    <w:p w:rsidR="006B3AF1" w:rsidRDefault="001D677A" w:rsidP="001D677A">
      <w:r>
        <w:t xml:space="preserve">2) И тогда разрушил Господь медные ворота и столбы железные сломал. </w:t>
      </w:r>
    </w:p>
    <w:p w:rsidR="001D677A" w:rsidRDefault="001D677A" w:rsidP="001D677A">
      <w:r>
        <w:t xml:space="preserve">3) И тогда разрушил Господь ворота медные и веру железную сломил. </w:t>
      </w:r>
    </w:p>
    <w:p w:rsidR="001D677A" w:rsidRDefault="001D677A" w:rsidP="001D677A">
      <w:r>
        <w:t xml:space="preserve">4) И тогда Господь завертел медные крошки (обломки) и веру железную сломил. </w:t>
      </w:r>
    </w:p>
    <w:p w:rsidR="006B3AF1" w:rsidRDefault="001D677A" w:rsidP="001D677A">
      <w:pPr>
        <w:rPr>
          <w:b/>
        </w:rPr>
      </w:pPr>
      <w:r w:rsidRPr="006B3AF1">
        <w:rPr>
          <w:b/>
        </w:rPr>
        <w:t>5. Прочитайте перевод фрагмента (4) текста.</w:t>
      </w:r>
    </w:p>
    <w:p w:rsidR="001D677A" w:rsidRDefault="001D677A" w:rsidP="001D677A">
      <w:r>
        <w:t xml:space="preserve"> ________________ Господь Адаму. Дополните перевод недостающим словом из 6 букв.</w:t>
      </w:r>
    </w:p>
    <w:p w:rsidR="006B3AF1" w:rsidRDefault="006B3AF1" w:rsidP="006B3AF1">
      <w:r w:rsidRPr="006B3AF1">
        <w:rPr>
          <w:b/>
        </w:rPr>
        <w:t>Задание 6</w:t>
      </w:r>
      <w:r>
        <w:t xml:space="preserve"> </w:t>
      </w:r>
    </w:p>
    <w:p w:rsidR="006B3AF1" w:rsidRDefault="006B3AF1" w:rsidP="006B3AF1">
      <w:r>
        <w:t>Даны толкования нескольких распространённых фразеологизмов русского языка. В каждом из этих фразеологизмов присутствует название какого-то животного или прилагательное, соотносящееся по значению с существительным, обозначающим название животного. Сопоставьте толкования и названия животных (некоторые животные лишние).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8"/>
        <w:gridCol w:w="5169"/>
      </w:tblGrid>
      <w:tr w:rsidR="006B3AF1" w:rsidTr="006B3AF1">
        <w:tc>
          <w:tcPr>
            <w:tcW w:w="5168" w:type="dxa"/>
          </w:tcPr>
          <w:p w:rsidR="006B3AF1" w:rsidRDefault="006B3AF1" w:rsidP="006B3AF1">
            <w:r>
              <w:t xml:space="preserve">1) Извлекать выгоду, пользуясь чужим замешательством или беспорядком. </w:t>
            </w:r>
          </w:p>
          <w:p w:rsidR="006B3AF1" w:rsidRDefault="006B3AF1" w:rsidP="006B3AF1">
            <w:r>
              <w:t xml:space="preserve">2) Устроить пожар. </w:t>
            </w:r>
          </w:p>
          <w:p w:rsidR="006B3AF1" w:rsidRDefault="006B3AF1" w:rsidP="006B3AF1">
            <w:r>
              <w:t xml:space="preserve">3) Опытный, бывалый человек. </w:t>
            </w:r>
          </w:p>
          <w:p w:rsidR="006B3AF1" w:rsidRDefault="006B3AF1" w:rsidP="006B3AF1">
            <w:r>
              <w:t xml:space="preserve">4) Медлить. </w:t>
            </w:r>
          </w:p>
          <w:p w:rsidR="006B3AF1" w:rsidRDefault="006B3AF1" w:rsidP="006B3AF1">
            <w:r>
              <w:t xml:space="preserve">5) Последнее и наиболее значительное произведение какого-либо автора. </w:t>
            </w:r>
          </w:p>
          <w:p w:rsidR="006B3AF1" w:rsidRDefault="006B3AF1" w:rsidP="006B3AF1">
            <w:pPr>
              <w:rPr>
                <w:b/>
              </w:rPr>
            </w:pPr>
            <w:r>
              <w:t>6) Сразу приступить к делу.</w:t>
            </w:r>
          </w:p>
        </w:tc>
        <w:tc>
          <w:tcPr>
            <w:tcW w:w="5169" w:type="dxa"/>
          </w:tcPr>
          <w:p w:rsidR="006B3AF1" w:rsidRDefault="006B3AF1" w:rsidP="006B3AF1">
            <w:r>
              <w:t xml:space="preserve">a) лебедь </w:t>
            </w:r>
          </w:p>
          <w:p w:rsidR="006B3AF1" w:rsidRDefault="006B3AF1" w:rsidP="006B3AF1">
            <w:r>
              <w:t xml:space="preserve">b) бобёр </w:t>
            </w:r>
          </w:p>
          <w:p w:rsidR="006B3AF1" w:rsidRDefault="006B3AF1" w:rsidP="006B3AF1">
            <w:r>
              <w:t xml:space="preserve">c) кот </w:t>
            </w:r>
          </w:p>
          <w:p w:rsidR="006B3AF1" w:rsidRDefault="006B3AF1" w:rsidP="006B3AF1">
            <w:r>
              <w:t xml:space="preserve">d) петух </w:t>
            </w:r>
          </w:p>
          <w:p w:rsidR="006B3AF1" w:rsidRDefault="006B3AF1" w:rsidP="006B3AF1">
            <w:r>
              <w:t xml:space="preserve">e) медведь </w:t>
            </w:r>
          </w:p>
          <w:p w:rsidR="006B3AF1" w:rsidRDefault="006B3AF1" w:rsidP="006B3AF1">
            <w:r>
              <w:t xml:space="preserve">f) змея </w:t>
            </w:r>
          </w:p>
          <w:p w:rsidR="006B3AF1" w:rsidRDefault="006B3AF1" w:rsidP="006B3AF1">
            <w:r>
              <w:t xml:space="preserve">g) рыба </w:t>
            </w:r>
          </w:p>
          <w:p w:rsidR="006B3AF1" w:rsidRDefault="006B3AF1" w:rsidP="006B3AF1">
            <w:r>
              <w:t xml:space="preserve">h) бык </w:t>
            </w:r>
          </w:p>
          <w:p w:rsidR="006B3AF1" w:rsidRDefault="006B3AF1" w:rsidP="006B3AF1">
            <w:r>
              <w:t xml:space="preserve">i) слон </w:t>
            </w:r>
          </w:p>
          <w:p w:rsidR="006B3AF1" w:rsidRDefault="006B3AF1" w:rsidP="006B3AF1">
            <w:pPr>
              <w:rPr>
                <w:b/>
              </w:rPr>
            </w:pPr>
            <w:r>
              <w:t>j) воробей</w:t>
            </w:r>
          </w:p>
        </w:tc>
      </w:tr>
    </w:tbl>
    <w:p w:rsidR="006B3AF1" w:rsidRDefault="006B3AF1" w:rsidP="006B3AF1">
      <w:r w:rsidRPr="006B3AF1">
        <w:rPr>
          <w:b/>
        </w:rPr>
        <w:t>Задание 7</w:t>
      </w:r>
      <w:r>
        <w:t xml:space="preserve"> </w:t>
      </w:r>
    </w:p>
    <w:p w:rsidR="006B3AF1" w:rsidRPr="001D677A" w:rsidRDefault="006B3AF1" w:rsidP="006B3AF1">
      <w:pPr>
        <w:rPr>
          <w:b/>
        </w:rPr>
      </w:pPr>
      <w:r>
        <w:t xml:space="preserve">Известно, что у некоторых русских двусложных приставочных глаголов в форме прошедшего времени наблюдается вариативность в ударении: например, </w:t>
      </w:r>
      <w:proofErr w:type="spellStart"/>
      <w:r>
        <w:t>отдáл</w:t>
      </w:r>
      <w:proofErr w:type="spellEnd"/>
      <w:r>
        <w:t xml:space="preserve"> – </w:t>
      </w:r>
      <w:proofErr w:type="spellStart"/>
      <w:r>
        <w:t>óтдал</w:t>
      </w:r>
      <w:proofErr w:type="spellEnd"/>
      <w:r>
        <w:t>. Лишь в одном случае (из-за наличия в глаголе определённой приставки) изменение ударения влияет на написание слова. Укажите два варианта этой приставки: (1) _____________ и (2) _____________. Приведите два написания любого глагола с этой приставкой в форме мужского рода: (3) ________________ и (4) ________________. У этой приставки есть также ещё три варианта, которые не встречаются в интересовавших нас ранее двусложных глаголах с подвижным ударением. Укажите эти варианты: (5) ____________, (6) ____________ и (7) ____________. Мы загадали существительное из 7 букв с одним из пяти вариантов искомой приставки: (8) ________________. В разговорной речи это слово часто путают с его паронимом, также состоящим из 7 букв и обозначающим то, без чего не обходится ни один официальный документ (9) ________________.</w:t>
      </w:r>
    </w:p>
    <w:p w:rsidR="006B3AF1" w:rsidRDefault="006B3AF1" w:rsidP="006B3AF1">
      <w:r w:rsidRPr="006B3AF1">
        <w:rPr>
          <w:b/>
        </w:rPr>
        <w:lastRenderedPageBreak/>
        <w:t>Задание 8</w:t>
      </w:r>
      <w:r>
        <w:t xml:space="preserve"> </w:t>
      </w:r>
    </w:p>
    <w:p w:rsidR="003949FF" w:rsidRDefault="006B3AF1" w:rsidP="006B3AF1">
      <w:r>
        <w:t xml:space="preserve">Дана строчка из </w:t>
      </w:r>
      <w:proofErr w:type="spellStart"/>
      <w:r>
        <w:t>диссе</w:t>
      </w:r>
      <w:proofErr w:type="spellEnd"/>
      <w:r>
        <w:t>* одного известного рэпера (цифрой 1 и 2 обозначены пропущенные слова): «твой рэп – (1)_______, мой рэп – (2)_______»</w:t>
      </w:r>
      <w:proofErr w:type="gramStart"/>
      <w:r>
        <w:t>.</w:t>
      </w:r>
      <w:proofErr w:type="gramEnd"/>
      <w:r>
        <w:t xml:space="preserve"> *</w:t>
      </w:r>
      <w:proofErr w:type="gramStart"/>
      <w:r>
        <w:t>п</w:t>
      </w:r>
      <w:proofErr w:type="gramEnd"/>
      <w:r>
        <w:t xml:space="preserve">роизведение, направленное на унижение оппонента и его текстов. Известно, что и первое, и второе существительные были образованы от одного и того же французского заимствования </w:t>
      </w:r>
      <w:proofErr w:type="spellStart"/>
      <w:r>
        <w:t>tasser</w:t>
      </w:r>
      <w:proofErr w:type="spellEnd"/>
      <w:r>
        <w:t xml:space="preserve"> со значением «накладывать (грудой), складывать». Первоначально второе слово означало «неразбериха». Первое и второе слово различаются одним звуком. Напишите пропущенные слова (0), (1), (2), (3) в данный ниже текст. Известно, что глагол (0) __________ является исходным в словообразовательной цепочке для слов (1) __________ и (2) __________. От этого глагола произошло жаргонное существительное (3) __________, обозначающее «неформальное общение, встречу людей для знакомства или совместного времяпрепровождения».</w:t>
      </w:r>
    </w:p>
    <w:p w:rsidR="006B3AF1" w:rsidRDefault="006B3AF1" w:rsidP="006B3AF1">
      <w:r w:rsidRPr="006B3AF1">
        <w:rPr>
          <w:b/>
        </w:rPr>
        <w:t>Задание 9</w:t>
      </w:r>
      <w:r>
        <w:t xml:space="preserve"> </w:t>
      </w:r>
    </w:p>
    <w:p w:rsidR="006B3AF1" w:rsidRDefault="006B3AF1" w:rsidP="006B3AF1">
      <w:r>
        <w:t>Определите по этимологическим показателям и зашифрованным родственным словам, какой фразеологизм имеется в виду, заполните пропуски в описании. Структура фразеологизма: &lt; существительное(1) + краткое причастие(2)&gt;</w:t>
      </w:r>
    </w:p>
    <w:p w:rsidR="006B3AF1" w:rsidRDefault="006B3AF1" w:rsidP="006B3AF1">
      <w:r w:rsidRPr="006B3AF1">
        <w:rPr>
          <w:b/>
        </w:rPr>
        <w:t>Слово (1):</w:t>
      </w:r>
      <w:r>
        <w:t xml:space="preserve"> ________________, исходное значение его корня, как предполагают, «кусок, доля, отрезанное». Этимологически (исторически) родственными этому существительному являются следующие слова: </w:t>
      </w:r>
    </w:p>
    <w:p w:rsidR="006B3AF1" w:rsidRDefault="006B3AF1" w:rsidP="006B3AF1">
      <w:r>
        <w:t xml:space="preserve">1.1. ____________ решение вопроса о праве / очередности (в спорте, на сцене). </w:t>
      </w:r>
    </w:p>
    <w:p w:rsidR="006B3AF1" w:rsidRDefault="006B3AF1" w:rsidP="006B3AF1">
      <w:r>
        <w:t xml:space="preserve">1.2. ____________ начертание букв, знаков, совокупность средств письменности. </w:t>
      </w:r>
    </w:p>
    <w:p w:rsidR="006B3AF1" w:rsidRDefault="006B3AF1" w:rsidP="006B3AF1">
      <w:r w:rsidRPr="006B3AF1">
        <w:rPr>
          <w:b/>
        </w:rPr>
        <w:t>Слово (2):</w:t>
      </w:r>
      <w:r>
        <w:t xml:space="preserve"> ________________. Этимологически (исторически) родственными этому слову являются следующие слова: </w:t>
      </w:r>
    </w:p>
    <w:p w:rsidR="006B3AF1" w:rsidRDefault="006B3AF1" w:rsidP="006B3AF1">
      <w:r>
        <w:t xml:space="preserve">2.1. _________________ предположительно родственный глагол со значением отбиваться ногами. 2.2. _________________ прямоугольная форма пиломатериала, строительного материала. </w:t>
      </w:r>
    </w:p>
    <w:p w:rsidR="006B3AF1" w:rsidRDefault="006B3AF1" w:rsidP="006B3AF1">
      <w:r>
        <w:t xml:space="preserve">2.3. _________________ сущ. со значением место, поросшее названной в корне слова лесной целебной ягодой. </w:t>
      </w:r>
    </w:p>
    <w:p w:rsidR="006B3AF1" w:rsidRDefault="006B3AF1" w:rsidP="006B3AF1">
      <w:r w:rsidRPr="006B3AF1">
        <w:rPr>
          <w:b/>
        </w:rPr>
        <w:t>Фразеологизм</w:t>
      </w:r>
      <w:r>
        <w:t xml:space="preserve"> (книжн.) ___________________________. </w:t>
      </w:r>
    </w:p>
    <w:p w:rsidR="006B3AF1" w:rsidRDefault="006B3AF1" w:rsidP="006B3AF1">
      <w:r>
        <w:t>Засчитывается фразеологизм, полностью соответствующий структуре, данной выше</w:t>
      </w:r>
    </w:p>
    <w:p w:rsidR="006B3AF1" w:rsidRDefault="006B3AF1" w:rsidP="006B3AF1">
      <w:r w:rsidRPr="006B3AF1">
        <w:rPr>
          <w:b/>
        </w:rPr>
        <w:t>Задания 10–12</w:t>
      </w:r>
      <w:r>
        <w:t xml:space="preserve"> </w:t>
      </w:r>
    </w:p>
    <w:p w:rsidR="006B3AF1" w:rsidRDefault="006B3AF1" w:rsidP="006B3AF1">
      <w:r>
        <w:t xml:space="preserve">Известно, что в русском языке переходность может зависеть от того, в каком из своих значений употребляется многозначный глагол. В таких случаях говорят, что глагол обладает переменной переходностью. </w:t>
      </w:r>
    </w:p>
    <w:p w:rsidR="006B3AF1" w:rsidRDefault="006B3AF1" w:rsidP="006B3AF1">
      <w:r w:rsidRPr="006B3AF1">
        <w:rPr>
          <w:b/>
        </w:rPr>
        <w:t>10.</w:t>
      </w:r>
      <w:r>
        <w:t xml:space="preserve"> Отметьте глаголы, обладающие «переменной переходностью». </w:t>
      </w:r>
    </w:p>
    <w:p w:rsidR="006B3AF1" w:rsidRDefault="006B3AF1" w:rsidP="006B3AF1">
      <w:r>
        <w:t>1) танцевать 2) сомневаться 3) кружить 4) играть</w:t>
      </w:r>
    </w:p>
    <w:p w:rsidR="006B3AF1" w:rsidRDefault="006B3AF1" w:rsidP="006B3AF1">
      <w:r>
        <w:t xml:space="preserve"> 5) говорить 6) приглашать </w:t>
      </w:r>
    </w:p>
    <w:p w:rsidR="006B3AF1" w:rsidRDefault="006B3AF1" w:rsidP="006B3AF1">
      <w:r w:rsidRPr="006B3AF1">
        <w:rPr>
          <w:b/>
        </w:rPr>
        <w:t>11</w:t>
      </w:r>
      <w:r>
        <w:t xml:space="preserve">. Прочитайте предложение: Пробился Христос на базар и стал торговать шёлковые платки – большие, вышитые, с золотом, с кисточками. Какое слово употребляется в этом предложении не так, как в современном русском литературном языке? </w:t>
      </w:r>
    </w:p>
    <w:p w:rsidR="006B3AF1" w:rsidRDefault="006B3AF1" w:rsidP="006B3AF1">
      <w:r w:rsidRPr="006B3AF1">
        <w:rPr>
          <w:b/>
        </w:rPr>
        <w:t>12.</w:t>
      </w:r>
      <w:r>
        <w:t xml:space="preserve"> С какой пометой (пометами) можно встретить форму употребления этого слова? </w:t>
      </w:r>
    </w:p>
    <w:p w:rsidR="006B3AF1" w:rsidRDefault="006B3AF1" w:rsidP="006B3AF1">
      <w:r>
        <w:t>1) разговорное 2) устаревшее 3) жаргонное 4) официальное 5) книжное 6) высокое</w:t>
      </w:r>
    </w:p>
    <w:sectPr w:rsidR="006B3AF1" w:rsidSect="006B3AF1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00C"/>
    <w:rsid w:val="001D677A"/>
    <w:rsid w:val="003949FF"/>
    <w:rsid w:val="006B3AF1"/>
    <w:rsid w:val="00A4355C"/>
    <w:rsid w:val="00D4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210</cp:lastModifiedBy>
  <cp:revision>4</cp:revision>
  <dcterms:created xsi:type="dcterms:W3CDTF">2024-10-07T15:15:00Z</dcterms:created>
  <dcterms:modified xsi:type="dcterms:W3CDTF">2024-10-18T01:01:00Z</dcterms:modified>
</cp:coreProperties>
</file>