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B795" w14:textId="28788C20" w:rsidR="001F4628" w:rsidRPr="001F4628" w:rsidRDefault="001F4628" w:rsidP="001F4628">
      <w:pPr>
        <w:pStyle w:val="a3"/>
        <w:numPr>
          <w:ilvl w:val="0"/>
          <w:numId w:val="1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1F4628">
        <w:rPr>
          <w:rFonts w:ascii="Times New Roman" w:hAnsi="Times New Roman" w:cs="Times New Roman"/>
          <w:sz w:val="24"/>
          <w:szCs w:val="24"/>
        </w:rPr>
        <w:t>КЛАСС</w:t>
      </w:r>
    </w:p>
    <w:p w14:paraId="41BAB495" w14:textId="77777777" w:rsidR="001F4628" w:rsidRPr="00EE543D" w:rsidRDefault="001F4628" w:rsidP="001F4628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32AE8FB9" w14:textId="77777777" w:rsidR="001F4628" w:rsidRDefault="001F4628" w:rsidP="001F462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метеостанции в </w:t>
      </w:r>
      <w:bookmarkStart w:id="0" w:name="_Hlk148119170"/>
      <w:r>
        <w:rPr>
          <w:rFonts w:ascii="Times New Roman" w:hAnsi="Times New Roman" w:cs="Times New Roman"/>
          <w:sz w:val="24"/>
          <w:szCs w:val="24"/>
        </w:rPr>
        <w:t>Туруханске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перед началом мощного снегопада были зарегистрированы: температура воздуха </w:t>
      </w:r>
      <w:r w:rsidRPr="003F2965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3F296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3F2965">
        <w:rPr>
          <w:rFonts w:ascii="Times New Roman" w:hAnsi="Times New Roman" w:cs="Times New Roman"/>
          <w:sz w:val="24"/>
          <w:szCs w:val="24"/>
        </w:rPr>
        <w:t xml:space="preserve"> = -13</w:t>
      </w:r>
      <w:r w:rsidRPr="003F296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F2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атмосферное давление </w:t>
      </w:r>
      <w:r w:rsidRPr="003F2965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3F296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3F2965">
        <w:rPr>
          <w:rFonts w:ascii="Times New Roman" w:hAnsi="Times New Roman" w:cs="Times New Roman"/>
          <w:sz w:val="24"/>
          <w:szCs w:val="24"/>
        </w:rPr>
        <w:t xml:space="preserve"> = 730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мм.рт.рт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результате снегопада выпало </w:t>
      </w:r>
      <w:r w:rsidRPr="003F2965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3F296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3F2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мм воды. Считая воздух идеальным двухатомным газом, определите изменение его температуры Δ</w:t>
      </w:r>
      <w:r w:rsidRPr="00611B2D">
        <w:rPr>
          <w:rFonts w:ascii="Times New Roman" w:hAnsi="Times New Roman" w:cs="Times New Roman"/>
          <w:i/>
          <w:i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у земной поверхности сразу после снегопада </w:t>
      </w:r>
      <w:bookmarkStart w:id="1" w:name="_Hlk148171464"/>
      <w:r>
        <w:rPr>
          <w:rFonts w:ascii="Times New Roman" w:hAnsi="Times New Roman" w:cs="Times New Roman"/>
          <w:sz w:val="24"/>
          <w:szCs w:val="24"/>
        </w:rPr>
        <w:t>вследствие трения снежинок о воздух</w:t>
      </w:r>
      <w:bookmarkEnd w:id="1"/>
      <w:r>
        <w:rPr>
          <w:rFonts w:ascii="Times New Roman" w:hAnsi="Times New Roman" w:cs="Times New Roman"/>
          <w:sz w:val="24"/>
          <w:szCs w:val="24"/>
        </w:rPr>
        <w:t>. Считать, что за время снегопада давление не изменилось.</w:t>
      </w:r>
      <w:r w:rsidRPr="00637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48130286"/>
      <w:r>
        <w:rPr>
          <w:rFonts w:ascii="Times New Roman" w:hAnsi="Times New Roman" w:cs="Times New Roman"/>
          <w:sz w:val="24"/>
          <w:szCs w:val="24"/>
        </w:rPr>
        <w:t xml:space="preserve">Изменением температуры снежинок пренебречь. </w:t>
      </w:r>
      <w:bookmarkEnd w:id="2"/>
      <w:r>
        <w:rPr>
          <w:rFonts w:ascii="Times New Roman" w:hAnsi="Times New Roman" w:cs="Times New Roman"/>
          <w:sz w:val="24"/>
          <w:szCs w:val="24"/>
        </w:rPr>
        <w:t>Плотность жидкой воды ρ</w:t>
      </w:r>
      <w:r w:rsidRPr="00031BD6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1 г/см</w:t>
      </w:r>
      <w:r w:rsidRPr="00031B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плотность ртути ρ = 13,6 г/см</w:t>
      </w:r>
      <w:r w:rsidRPr="00031B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CC6CA5" w14:textId="77777777" w:rsidR="001F4628" w:rsidRDefault="001F4628" w:rsidP="001F4628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Указание: </w:t>
      </w:r>
    </w:p>
    <w:p w14:paraId="5670D7DF" w14:textId="77777777" w:rsidR="001F4628" w:rsidRDefault="001F4628" w:rsidP="001F4628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осадков равно толщине слоя воды в цилиндрическом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осадкомерном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ведре, получившейся из попавшего в него и растаявшего в нём снега.</w:t>
      </w:r>
    </w:p>
    <w:p w14:paraId="42166F70" w14:textId="77777777" w:rsidR="001F4628" w:rsidRDefault="001F4628" w:rsidP="001F4628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Молярная теплоёмкость</w:t>
      </w:r>
      <w:r w:rsidRPr="004D47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идеального двухатомного газа при постоянном давлении равна         </w:t>
      </w:r>
      <w:r w:rsidRPr="004D47ED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4D47ED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p</w:t>
      </w:r>
      <w:r w:rsidRPr="004D47ED">
        <w:rPr>
          <w:rFonts w:ascii="Times New Roman" w:hAnsi="Times New Roman" w:cs="Times New Roman"/>
          <w:sz w:val="24"/>
          <w:szCs w:val="24"/>
        </w:rPr>
        <w:t xml:space="preserve"> = 3,5</w:t>
      </w:r>
      <w:r w:rsidRPr="004D47ED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</w:p>
    <w:p w14:paraId="71BDE4F7" w14:textId="77777777" w:rsidR="001F4628" w:rsidRPr="006377B2" w:rsidRDefault="001F4628" w:rsidP="001F462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43895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1D05CA4C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Снежинки движутся равномерно, поэтому сила сопротивления равна силе тяжести.</w:t>
      </w:r>
    </w:p>
    <w:p w14:paraId="022E951D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третьему закону Ньютона такая же сила действует на воздух.</w:t>
      </w:r>
    </w:p>
    <w:p w14:paraId="501B224C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Следовательно,</w:t>
      </w:r>
      <w:r w:rsidRPr="00041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падении массы снега </w:t>
      </w:r>
      <w:r w:rsidRPr="00041A7E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041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слое высотой </w:t>
      </w:r>
      <w:r w:rsidRPr="00041A7E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работа сил трения, действующих на воздух, равна </w:t>
      </w:r>
      <w:r w:rsidRPr="002D68A9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2D68A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D68A9">
        <w:rPr>
          <w:rFonts w:ascii="Times New Roman" w:hAnsi="Times New Roman" w:cs="Times New Roman"/>
          <w:i/>
          <w:iCs/>
          <w:sz w:val="24"/>
          <w:szCs w:val="24"/>
          <w:lang w:val="en-US"/>
        </w:rPr>
        <w:t>mgz</w:t>
      </w:r>
      <w:proofErr w:type="spellEnd"/>
      <w:r w:rsidRPr="002D68A9">
        <w:rPr>
          <w:rFonts w:ascii="Times New Roman" w:hAnsi="Times New Roman" w:cs="Times New Roman"/>
          <w:sz w:val="24"/>
          <w:szCs w:val="24"/>
        </w:rPr>
        <w:t>.</w:t>
      </w:r>
    </w:p>
    <w:p w14:paraId="3BFF9042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</w:t>
      </w:r>
      <w:r w:rsidRPr="006377B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41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слое толщиной </w:t>
      </w:r>
      <w:r w:rsidRPr="00041A7E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приводит к увеличению внутренней энергии воздуха</w:t>
      </w:r>
      <w:r w:rsidRPr="00041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количеством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ν</m:t>
        </m:r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4E0BDE" w14:textId="77777777" w:rsidR="001F4628" w:rsidRPr="00041A7E" w:rsidRDefault="001F4628" w:rsidP="001F4628">
      <w:pPr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mgz=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ν</m:t>
          </m:r>
          <m:r>
            <w:rPr>
              <w:rFonts w:ascii="Cambria Math" w:hAnsi="Cambria Math" w:cs="Times New Roman"/>
              <w:sz w:val="24"/>
              <w:szCs w:val="24"/>
            </w:rPr>
            <m:t>∆T   →    ∆T=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mgz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ν</m:t>
              </m:r>
            </m:den>
          </m:f>
        </m:oMath>
      </m:oMathPara>
    </w:p>
    <w:p w14:paraId="0B2A1FF7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воздуха в слое толщиной </w:t>
      </w:r>
      <w:r w:rsidRPr="00041A7E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04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площадью основания </w:t>
      </w:r>
      <w:r w:rsidRPr="00041A7E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041A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ν=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Sz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</m:oMath>
    </w:p>
    <w:p w14:paraId="6A18F1D0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Масса снежинок, пересекшая этот слой: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m=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Sh</m:t>
        </m:r>
      </m:oMath>
    </w:p>
    <w:p w14:paraId="5A01A369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6377B2">
        <w:rPr>
          <w:rFonts w:ascii="Times New Roman" w:hAnsi="Times New Roman" w:cs="Times New Roman"/>
          <w:iCs/>
          <w:sz w:val="24"/>
          <w:szCs w:val="24"/>
        </w:rPr>
        <w:t xml:space="preserve">Обозначим </w:t>
      </w:r>
      <w:r>
        <w:rPr>
          <w:rFonts w:ascii="Times New Roman" w:hAnsi="Times New Roman" w:cs="Times New Roman"/>
          <w:iCs/>
          <w:sz w:val="24"/>
          <w:szCs w:val="24"/>
        </w:rPr>
        <w:t>высоту ртутного столба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6377B2">
        <w:rPr>
          <w:rFonts w:ascii="Times New Roman" w:hAnsi="Times New Roman" w:cs="Times New Roman"/>
          <w:iCs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 xml:space="preserve">. Атмосферное давление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=ρ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6377B2">
        <w:rPr>
          <w:rFonts w:ascii="Times New Roman" w:eastAsiaTheme="minorEastAsia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Тогда</w:t>
      </w:r>
    </w:p>
    <w:p w14:paraId="0BE6CDBD" w14:textId="77777777" w:rsidR="001F4628" w:rsidRPr="00756BF6" w:rsidRDefault="001F4628" w:rsidP="001F4628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∆T=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mgz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ν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Sh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gz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3,5R∙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Sz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3,5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3,5ρ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см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∙12 мм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3,5∙13,6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см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∙730 мм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273-13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≈0,1℃</m:t>
          </m:r>
        </m:oMath>
      </m:oMathPara>
    </w:p>
    <w:p w14:paraId="306F6FED" w14:textId="77777777" w:rsidR="001F4628" w:rsidRPr="00756BF6" w:rsidRDefault="001F4628" w:rsidP="001F4628">
      <w:pPr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56BF6">
        <w:rPr>
          <w:rFonts w:ascii="Times New Roman" w:eastAsiaTheme="minorEastAsia" w:hAnsi="Times New Roman" w:cs="Times New Roman"/>
          <w:sz w:val="24"/>
          <w:szCs w:val="24"/>
        </w:rPr>
        <w:t>Ответ:</w:t>
      </w:r>
      <w:r w:rsidRPr="00756BF6">
        <w:rPr>
          <w:rFonts w:ascii="Cambria Math" w:hAnsi="Cambria Math" w:cs="Times New Roman"/>
          <w:i/>
          <w:i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≈0,1℃</m:t>
        </m:r>
      </m:oMath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801"/>
        <w:gridCol w:w="1394"/>
      </w:tblGrid>
      <w:tr w:rsidR="001F4628" w14:paraId="34037620" w14:textId="77777777" w:rsidTr="0059141F">
        <w:tc>
          <w:tcPr>
            <w:tcW w:w="9039" w:type="dxa"/>
          </w:tcPr>
          <w:p w14:paraId="3E25ADA4" w14:textId="77777777" w:rsidR="001F4628" w:rsidRPr="00061D6B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1417" w:type="dxa"/>
          </w:tcPr>
          <w:p w14:paraId="46833E8D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55BD834F" w14:textId="77777777" w:rsidTr="0059141F">
        <w:tc>
          <w:tcPr>
            <w:tcW w:w="9039" w:type="dxa"/>
          </w:tcPr>
          <w:p w14:paraId="03D7675F" w14:textId="77777777" w:rsidR="001F4628" w:rsidRPr="00216E29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Постоянство скорости центра масс</w:t>
            </w:r>
          </w:p>
        </w:tc>
        <w:tc>
          <w:tcPr>
            <w:tcW w:w="1417" w:type="dxa"/>
          </w:tcPr>
          <w:p w14:paraId="79A54E65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110EE00B" w14:textId="77777777" w:rsidTr="0059141F">
        <w:tc>
          <w:tcPr>
            <w:tcW w:w="9039" w:type="dxa"/>
          </w:tcPr>
          <w:p w14:paraId="62634909" w14:textId="77777777" w:rsidR="001F4628" w:rsidRPr="0061136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модуля скорости центра масс</w:t>
            </w:r>
          </w:p>
        </w:tc>
        <w:tc>
          <w:tcPr>
            <w:tcW w:w="1417" w:type="dxa"/>
          </w:tcPr>
          <w:p w14:paraId="15F5C839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2D97C1E5" w14:textId="77777777" w:rsidTr="0059141F">
        <w:tc>
          <w:tcPr>
            <w:tcW w:w="9039" w:type="dxa"/>
          </w:tcPr>
          <w:p w14:paraId="02B5B55B" w14:textId="77777777" w:rsidR="001F4628" w:rsidRPr="00A6457F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движения палочки как суммы поступательного и вращательного</w:t>
            </w:r>
          </w:p>
        </w:tc>
        <w:tc>
          <w:tcPr>
            <w:tcW w:w="1417" w:type="dxa"/>
          </w:tcPr>
          <w:p w14:paraId="0FFB0FBF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4D84229A" w14:textId="77777777" w:rsidTr="0059141F">
        <w:tc>
          <w:tcPr>
            <w:tcW w:w="9039" w:type="dxa"/>
          </w:tcPr>
          <w:p w14:paraId="31F63ED1" w14:textId="77777777" w:rsidR="001F4628" w:rsidRPr="00061D6B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скоростей концов палочки в ИСО центра масс</w:t>
            </w:r>
          </w:p>
        </w:tc>
        <w:tc>
          <w:tcPr>
            <w:tcW w:w="1417" w:type="dxa"/>
          </w:tcPr>
          <w:p w14:paraId="4ED49C7C" w14:textId="77777777" w:rsidR="001F4628" w:rsidRPr="00EA5DC4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1F4628" w14:paraId="2F905EEC" w14:textId="77777777" w:rsidTr="0059141F">
        <w:tc>
          <w:tcPr>
            <w:tcW w:w="9039" w:type="dxa"/>
          </w:tcPr>
          <w:p w14:paraId="61305AD0" w14:textId="77777777" w:rsidR="001F4628" w:rsidRPr="00061D6B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центростремительного ускорения концов палочки</w:t>
            </w:r>
          </w:p>
        </w:tc>
        <w:tc>
          <w:tcPr>
            <w:tcW w:w="1417" w:type="dxa"/>
          </w:tcPr>
          <w:p w14:paraId="1718DAD8" w14:textId="77777777" w:rsidR="001F4628" w:rsidRPr="00E44B6D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74DA6852" w14:textId="77777777" w:rsidTr="0059141F">
        <w:tc>
          <w:tcPr>
            <w:tcW w:w="9039" w:type="dxa"/>
          </w:tcPr>
          <w:p w14:paraId="50963E07" w14:textId="77777777" w:rsidR="001F4628" w:rsidRPr="00E44B6D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Указание на то, что ускорение не меняется при переходе от одной ИСО к другой ИСО</w:t>
            </w:r>
          </w:p>
        </w:tc>
        <w:tc>
          <w:tcPr>
            <w:tcW w:w="1417" w:type="dxa"/>
          </w:tcPr>
          <w:p w14:paraId="2ED67886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4209626E" w14:textId="77777777" w:rsidTr="0059141F">
        <w:tc>
          <w:tcPr>
            <w:tcW w:w="9039" w:type="dxa"/>
          </w:tcPr>
          <w:p w14:paraId="79E1021A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радиуса кривизны в неподвижной системе отсчёта.</w:t>
            </w:r>
          </w:p>
        </w:tc>
        <w:tc>
          <w:tcPr>
            <w:tcW w:w="1417" w:type="dxa"/>
          </w:tcPr>
          <w:p w14:paraId="481AAA70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7D11E455" w14:textId="77777777" w:rsidR="001F4628" w:rsidRPr="006377B2" w:rsidRDefault="001F4628" w:rsidP="001F4628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27190EF" w14:textId="77777777" w:rsidR="001F4628" w:rsidRDefault="001F4628" w:rsidP="001F462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0B11A219" wp14:editId="3E843E2D">
            <wp:simplePos x="0" y="0"/>
            <wp:positionH relativeFrom="margin">
              <wp:posOffset>4842510</wp:posOffset>
            </wp:positionH>
            <wp:positionV relativeFrom="paragraph">
              <wp:posOffset>112395</wp:posOffset>
            </wp:positionV>
            <wp:extent cx="1782445" cy="786765"/>
            <wp:effectExtent l="0" t="0" r="8255" b="0"/>
            <wp:wrapTight wrapText="bothSides">
              <wp:wrapPolygon edited="0">
                <wp:start x="0" y="0"/>
                <wp:lineTo x="0" y="20920"/>
                <wp:lineTo x="21469" y="20920"/>
                <wp:lineTo x="21469" y="0"/>
                <wp:lineTo x="0" y="0"/>
              </wp:wrapPolygon>
            </wp:wrapTight>
            <wp:docPr id="20343686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На горизонтальном столе стоит горка массой </w:t>
      </w:r>
      <w:r w:rsidRPr="00031BD6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с профилем в виде четверти окружности (см. рис.). С вершины горки без начальной скорости отпускают маленькую шайбу массой </w:t>
      </w:r>
      <w:r w:rsidRPr="00031BD6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031B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Шайба начинает соскальзывать без трения. Когда шайба находилась на 5/12 её высоты, горка начала скользить по столу. Определите коэффициент трения скольжения μ горки по столу, если </w:t>
      </w:r>
      <w:r w:rsidRPr="00031BD6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031BD6">
        <w:rPr>
          <w:rFonts w:ascii="Times New Roman" w:hAnsi="Times New Roman" w:cs="Times New Roman"/>
          <w:sz w:val="24"/>
          <w:szCs w:val="24"/>
        </w:rPr>
        <w:t>/</w:t>
      </w:r>
      <w:r w:rsidRPr="00031BD6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031BD6">
        <w:rPr>
          <w:rFonts w:ascii="Times New Roman" w:hAnsi="Times New Roman" w:cs="Times New Roman"/>
          <w:sz w:val="24"/>
          <w:szCs w:val="24"/>
        </w:rPr>
        <w:t xml:space="preserve"> = 3.</w:t>
      </w:r>
    </w:p>
    <w:p w14:paraId="49D1E4A2" w14:textId="77777777" w:rsidR="001F4628" w:rsidRPr="00756BF6" w:rsidRDefault="001F4628" w:rsidP="001F4628">
      <w:pPr>
        <w:pStyle w:val="a3"/>
        <w:ind w:left="64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6BF6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143D0374" w14:textId="77777777" w:rsidR="001F4628" w:rsidRDefault="001F4628" w:rsidP="001F4628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72520B71" wp14:editId="508DED6E">
            <wp:simplePos x="0" y="0"/>
            <wp:positionH relativeFrom="column">
              <wp:posOffset>409699</wp:posOffset>
            </wp:positionH>
            <wp:positionV relativeFrom="paragraph">
              <wp:posOffset>-1080</wp:posOffset>
            </wp:positionV>
            <wp:extent cx="1858645" cy="1240790"/>
            <wp:effectExtent l="0" t="0" r="8255" b="0"/>
            <wp:wrapTight wrapText="bothSides">
              <wp:wrapPolygon edited="0">
                <wp:start x="0" y="0"/>
                <wp:lineTo x="0" y="21224"/>
                <wp:lineTo x="21475" y="21224"/>
                <wp:lineTo x="21475" y="0"/>
                <wp:lineTo x="0" y="0"/>
              </wp:wrapPolygon>
            </wp:wrapTight>
            <wp:docPr id="53753808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На рисунке укажем все силы, действующие на шайбу и горку.</w:t>
      </w:r>
    </w:p>
    <w:p w14:paraId="03BA4280" w14:textId="77777777" w:rsidR="001F4628" w:rsidRDefault="001F4628" w:rsidP="001F4628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Запишем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закон Ньютона в векторном виде для шайбы:</w:t>
      </w:r>
    </w:p>
    <w:p w14:paraId="1B95D54F" w14:textId="77777777" w:rsidR="001F4628" w:rsidRPr="00DA5305" w:rsidRDefault="001F4628" w:rsidP="001F4628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</m:e>
          </m:ac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e>
          </m:acc>
        </m:oMath>
      </m:oMathPara>
    </w:p>
    <w:p w14:paraId="5E250300" w14:textId="77777777" w:rsidR="001F4628" w:rsidRDefault="001F4628" w:rsidP="001F4628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Спроектируем на направление перпендикуляра к горке:</w:t>
      </w:r>
    </w:p>
    <w:p w14:paraId="4CF105E5" w14:textId="77777777" w:rsidR="001F4628" w:rsidRPr="005C376D" w:rsidRDefault="001F4628" w:rsidP="001F4628">
      <w:pPr>
        <w:pStyle w:val="a3"/>
        <w:ind w:left="644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=ma</m:t>
          </m:r>
        </m:oMath>
      </m:oMathPara>
    </w:p>
    <w:p w14:paraId="557BF570" w14:textId="77777777" w:rsidR="001F4628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Проекция ускорения на это направление равна:</w:t>
      </w:r>
    </w:p>
    <w:p w14:paraId="0F839BF6" w14:textId="77777777" w:rsidR="001F4628" w:rsidRPr="005C376D" w:rsidRDefault="001F4628" w:rsidP="001F4628">
      <w:pPr>
        <w:pStyle w:val="a3"/>
        <w:ind w:left="644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  →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</m:oMath>
      </m:oMathPara>
    </w:p>
    <w:p w14:paraId="4702F0C7" w14:textId="77777777" w:rsidR="001F4628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Согласно закону сохранения полной механической энергии</w:t>
      </w:r>
    </w:p>
    <w:p w14:paraId="56DBD5E9" w14:textId="77777777" w:rsidR="001F4628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mgR=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mgR+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→   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gR   →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r>
            <w:rPr>
              <w:rFonts w:ascii="Cambria Math" w:hAnsi="Cambria Math" w:cs="Times New Roman"/>
              <w:sz w:val="24"/>
              <w:szCs w:val="24"/>
            </w:rPr>
            <m:t>g</m:t>
          </m:r>
        </m:oMath>
      </m:oMathPara>
    </w:p>
    <w:p w14:paraId="4AAA40C2" w14:textId="77777777" w:rsidR="001F4628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Высота шайбы над столом</w:t>
      </w:r>
    </w:p>
    <w:p w14:paraId="008328A6" w14:textId="77777777" w:rsidR="001F4628" w:rsidRPr="00564131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h=R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α</m:t>
                  </m:r>
                </m:e>
              </m:func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R  →   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≈0,583   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95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≈0,812   </m:t>
          </m:r>
        </m:oMath>
      </m:oMathPara>
    </w:p>
    <w:p w14:paraId="42BB176F" w14:textId="77777777" w:rsidR="001F4628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Подставим в предыдущую строчку</w:t>
      </w:r>
    </w:p>
    <w:p w14:paraId="1E7EE0D5" w14:textId="77777777" w:rsidR="001F4628" w:rsidRPr="00564131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-0,812 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g   →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≈2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</m:t>
          </m:r>
        </m:oMath>
      </m:oMathPara>
    </w:p>
    <w:p w14:paraId="048412B7" w14:textId="77777777" w:rsidR="001F4628" w:rsidRPr="00564131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Запишем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закон Ньютона в векторном виде для горки:</w:t>
      </w:r>
    </w:p>
    <w:p w14:paraId="59CEA6F5" w14:textId="77777777" w:rsidR="001F4628" w:rsidRPr="00564131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</m:e>
          </m:ac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e>
          </m:acc>
        </m:oMath>
      </m:oMathPara>
    </w:p>
    <w:p w14:paraId="67E7F2D9" w14:textId="77777777" w:rsidR="001F4628" w:rsidRDefault="001F4628" w:rsidP="001F4628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Спроектируем уравнение на оси </w:t>
      </w:r>
      <w:r w:rsidRPr="00674450">
        <w:rPr>
          <w:rFonts w:ascii="Times New Roman" w:hAnsi="Times New Roman" w:cs="Times New Roman"/>
          <w:i/>
          <w:iCs/>
          <w:sz w:val="24"/>
          <w:szCs w:val="24"/>
          <w:lang w:val="en-US"/>
        </w:rPr>
        <w:t>Ox</w:t>
      </w:r>
      <w:r w:rsidRPr="00674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74450">
        <w:rPr>
          <w:rFonts w:ascii="Times New Roman" w:hAnsi="Times New Roman" w:cs="Times New Roman"/>
          <w:i/>
          <w:iCs/>
          <w:sz w:val="24"/>
          <w:szCs w:val="24"/>
          <w:lang w:val="en-US"/>
        </w:rPr>
        <w:t>Oy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85C539C" w14:textId="77777777" w:rsidR="001F4628" w:rsidRPr="00674450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ТР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=0,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-Mg=0;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4"/>
              <w:szCs w:val="24"/>
            </w:rPr>
            <m:t xml:space="preserve">   →  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ТР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≈2mg∙0,583,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=Mg.</m:t>
                    </m:r>
                  </m:e>
                </m:mr>
              </m:m>
            </m:e>
          </m:d>
        </m:oMath>
      </m:oMathPara>
    </w:p>
    <w:p w14:paraId="19006D47" w14:textId="77777777" w:rsidR="001F4628" w:rsidRPr="00674450" w:rsidRDefault="001F4628" w:rsidP="001F4628">
      <w:pPr>
        <w:pStyle w:val="a3"/>
        <w:ind w:left="64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При начале скольжения си</w:t>
      </w:r>
      <w:r w:rsidRPr="00674450">
        <w:rPr>
          <w:rFonts w:ascii="Times New Roman" w:eastAsiaTheme="minorEastAsia" w:hAnsi="Times New Roman" w:cs="Times New Roman"/>
          <w:iCs/>
          <w:sz w:val="24"/>
          <w:szCs w:val="24"/>
        </w:rPr>
        <w:t xml:space="preserve">ла трения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становится равной</w:t>
      </w:r>
      <w:r w:rsidRPr="00674450">
        <w:rPr>
          <w:rFonts w:ascii="Times New Roman" w:eastAsiaTheme="minorEastAsia" w:hAnsi="Times New Roman" w:cs="Times New Roman"/>
          <w:iCs/>
          <w:sz w:val="24"/>
          <w:szCs w:val="24"/>
        </w:rPr>
        <w:t xml:space="preserve"> сил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е</w:t>
      </w:r>
      <w:r w:rsidRPr="00674450">
        <w:rPr>
          <w:rFonts w:ascii="Times New Roman" w:eastAsiaTheme="minorEastAsia" w:hAnsi="Times New Roman" w:cs="Times New Roman"/>
          <w:iCs/>
          <w:sz w:val="24"/>
          <w:szCs w:val="24"/>
        </w:rPr>
        <w:t xml:space="preserve"> трения скольжения</w:t>
      </w:r>
    </w:p>
    <w:p w14:paraId="406CFBF5" w14:textId="77777777" w:rsidR="001F4628" w:rsidRPr="00674450" w:rsidRDefault="001F4628" w:rsidP="001F4628">
      <w:pPr>
        <w:pStyle w:val="a3"/>
        <w:ind w:left="644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≈2mg∙0,583=1,17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mg=μ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   →    μ=1,17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1,17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≈0,39</m:t>
          </m:r>
        </m:oMath>
      </m:oMathPara>
    </w:p>
    <w:p w14:paraId="300AC491" w14:textId="77777777" w:rsidR="001F4628" w:rsidRDefault="001F4628" w:rsidP="001F4628">
      <w:pPr>
        <w:pStyle w:val="a3"/>
        <w:ind w:left="644"/>
        <w:jc w:val="right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Ответ: 0,39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801"/>
        <w:gridCol w:w="1394"/>
      </w:tblGrid>
      <w:tr w:rsidR="001F4628" w14:paraId="3B137798" w14:textId="77777777" w:rsidTr="0059141F">
        <w:tc>
          <w:tcPr>
            <w:tcW w:w="9039" w:type="dxa"/>
          </w:tcPr>
          <w:p w14:paraId="2823AAFF" w14:textId="77777777" w:rsidR="001F4628" w:rsidRPr="0067445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закон Ньютона для шайбы в векторном виде</w:t>
            </w:r>
          </w:p>
        </w:tc>
        <w:tc>
          <w:tcPr>
            <w:tcW w:w="1417" w:type="dxa"/>
          </w:tcPr>
          <w:p w14:paraId="7B63B493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1C58F81D" w14:textId="77777777" w:rsidTr="0059141F">
        <w:tc>
          <w:tcPr>
            <w:tcW w:w="9039" w:type="dxa"/>
          </w:tcPr>
          <w:p w14:paraId="74DFD65C" w14:textId="77777777" w:rsidR="001F4628" w:rsidRPr="00216E29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bookmarkStart w:id="3" w:name="_Hlk148172893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закон Ньютона для шайбы в проекциях на радиус</w:t>
            </w:r>
          </w:p>
        </w:tc>
        <w:tc>
          <w:tcPr>
            <w:tcW w:w="1417" w:type="dxa"/>
          </w:tcPr>
          <w:p w14:paraId="4A2F86F3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bookmarkEnd w:id="3"/>
      <w:tr w:rsidR="001F4628" w14:paraId="5FA47668" w14:textId="77777777" w:rsidTr="0059141F">
        <w:tc>
          <w:tcPr>
            <w:tcW w:w="9039" w:type="dxa"/>
          </w:tcPr>
          <w:p w14:paraId="1C33303A" w14:textId="77777777" w:rsidR="001F4628" w:rsidRPr="0061136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Центростремительное ускорение</w:t>
            </w:r>
          </w:p>
        </w:tc>
        <w:tc>
          <w:tcPr>
            <w:tcW w:w="1417" w:type="dxa"/>
          </w:tcPr>
          <w:p w14:paraId="72CDE3AE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5D4D1988" w14:textId="77777777" w:rsidTr="0059141F">
        <w:tc>
          <w:tcPr>
            <w:tcW w:w="9039" w:type="dxa"/>
          </w:tcPr>
          <w:p w14:paraId="435F58B6" w14:textId="77777777" w:rsidR="001F4628" w:rsidRPr="0067445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угла и определение нормальной реакции горки </w:t>
            </w:r>
            <w:r w:rsidRPr="006744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6744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417" w:type="dxa"/>
          </w:tcPr>
          <w:p w14:paraId="3BDB0B4B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35C8436F" w14:textId="77777777" w:rsidTr="0059141F">
        <w:tc>
          <w:tcPr>
            <w:tcW w:w="9039" w:type="dxa"/>
          </w:tcPr>
          <w:p w14:paraId="71D955B6" w14:textId="77777777" w:rsidR="001F4628" w:rsidRPr="00061D6B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 Ньютона в векторном виде для горки</w:t>
            </w:r>
          </w:p>
        </w:tc>
        <w:tc>
          <w:tcPr>
            <w:tcW w:w="1417" w:type="dxa"/>
          </w:tcPr>
          <w:p w14:paraId="39BA291E" w14:textId="77777777" w:rsidR="001F4628" w:rsidRPr="00EA5DC4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1F4628" w14:paraId="0CC0E7B5" w14:textId="77777777" w:rsidTr="0059141F">
        <w:tc>
          <w:tcPr>
            <w:tcW w:w="9039" w:type="dxa"/>
          </w:tcPr>
          <w:p w14:paraId="5ECFC380" w14:textId="77777777" w:rsidR="001F4628" w:rsidRPr="00061D6B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закон Ньютона для горки в проекциях на оси координат</w:t>
            </w:r>
          </w:p>
        </w:tc>
        <w:tc>
          <w:tcPr>
            <w:tcW w:w="1417" w:type="dxa"/>
          </w:tcPr>
          <w:p w14:paraId="638BFEF5" w14:textId="77777777" w:rsidR="001F4628" w:rsidRPr="00E44B6D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57E4AB71" w14:textId="77777777" w:rsidTr="0059141F">
        <w:tc>
          <w:tcPr>
            <w:tcW w:w="9039" w:type="dxa"/>
          </w:tcPr>
          <w:p w14:paraId="5F85B10A" w14:textId="77777777" w:rsidR="001F4628" w:rsidRPr="00E44B6D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Выражение для силы трения</w:t>
            </w:r>
          </w:p>
        </w:tc>
        <w:tc>
          <w:tcPr>
            <w:tcW w:w="1417" w:type="dxa"/>
          </w:tcPr>
          <w:p w14:paraId="26E5C5DE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04AC662C" w14:textId="77777777" w:rsidTr="0059141F">
        <w:tc>
          <w:tcPr>
            <w:tcW w:w="9039" w:type="dxa"/>
          </w:tcPr>
          <w:p w14:paraId="7A91E710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Сила трения равна силе трения скольжения при начале скольжения</w:t>
            </w:r>
          </w:p>
        </w:tc>
        <w:tc>
          <w:tcPr>
            <w:tcW w:w="1417" w:type="dxa"/>
          </w:tcPr>
          <w:p w14:paraId="4A5A48EC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649A8350" w14:textId="77777777" w:rsidTr="0059141F">
        <w:tc>
          <w:tcPr>
            <w:tcW w:w="9039" w:type="dxa"/>
          </w:tcPr>
          <w:p w14:paraId="64D850B1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коэффициента трения скольжения</w:t>
            </w:r>
          </w:p>
        </w:tc>
        <w:tc>
          <w:tcPr>
            <w:tcW w:w="1417" w:type="dxa"/>
          </w:tcPr>
          <w:p w14:paraId="599C84AB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16AC832F" w14:textId="77777777" w:rsidR="001F4628" w:rsidRPr="00674450" w:rsidRDefault="001F4628" w:rsidP="001F4628">
      <w:pPr>
        <w:pStyle w:val="a3"/>
        <w:ind w:left="644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14:paraId="733163DC" w14:textId="77777777" w:rsidR="001F4628" w:rsidRPr="00565CC6" w:rsidRDefault="001F4628" w:rsidP="001F462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FDA66B5" wp14:editId="28A30E1D">
            <wp:simplePos x="0" y="0"/>
            <wp:positionH relativeFrom="column">
              <wp:posOffset>5574839</wp:posOffset>
            </wp:positionH>
            <wp:positionV relativeFrom="paragraph">
              <wp:posOffset>6350</wp:posOffset>
            </wp:positionV>
            <wp:extent cx="99314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130" y="21221"/>
                <wp:lineTo x="21130" y="0"/>
                <wp:lineTo x="0" y="0"/>
              </wp:wrapPolygon>
            </wp:wrapTight>
            <wp:docPr id="125370743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Зимой в Восточной Сибири в морозную солнечную погоду в воздухе часто взвешены мелкие ледяные кристаллы в виде прямых </w:t>
      </w:r>
      <w:bookmarkStart w:id="4" w:name="_Hlk148173120"/>
      <w:r>
        <w:rPr>
          <w:rFonts w:ascii="Times New Roman" w:hAnsi="Times New Roman" w:cs="Times New Roman"/>
          <w:sz w:val="24"/>
          <w:szCs w:val="24"/>
        </w:rPr>
        <w:t>правильных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шестигранных призм – «алмазная пыль». Определите, на какой минимальный угол </w:t>
      </w: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 xml:space="preserve"> может отклониться солнечный луч, преломившись в таком кристалле. Показатель преломления льда </w:t>
      </w:r>
      <w:r w:rsidRPr="00480754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A24C59">
        <w:rPr>
          <w:rFonts w:ascii="Times New Roman" w:hAnsi="Times New Roman" w:cs="Times New Roman"/>
          <w:sz w:val="24"/>
          <w:szCs w:val="24"/>
        </w:rPr>
        <w:t xml:space="preserve"> = 1,3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A24C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5CC6">
        <w:rPr>
          <w:rFonts w:ascii="Times New Roman" w:hAnsi="Times New Roman" w:cs="Times New Roman"/>
          <w:sz w:val="24"/>
          <w:szCs w:val="24"/>
        </w:rPr>
        <w:t xml:space="preserve">Указание: используйте тот факт, что </w:t>
      </w:r>
      <w:r w:rsidRPr="00565CC6">
        <w:rPr>
          <w:rFonts w:ascii="Times New Roman" w:hAnsi="Times New Roman" w:cs="Times New Roman"/>
          <w:sz w:val="24"/>
          <w:szCs w:val="24"/>
        </w:rPr>
        <w:lastRenderedPageBreak/>
        <w:t>при прохождении через призму, минимальный угол отклонения реализуется при симметричном ходе светового луча (см. рис.).</w:t>
      </w:r>
    </w:p>
    <w:p w14:paraId="48D0DB31" w14:textId="77777777" w:rsidR="001F4628" w:rsidRPr="00565CC6" w:rsidRDefault="001F4628" w:rsidP="001F462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65CC6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0F75D2C7" w14:textId="77777777" w:rsidR="001F4628" w:rsidRDefault="001F4628" w:rsidP="001F46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одной стороны, солнечный луч, упав на грань ледяной призмы, не сможет войти в призму с углом преломления больше, чем критический угол полного внутреннего отражения</w:t>
      </w:r>
    </w:p>
    <w:p w14:paraId="3623C5F4" w14:textId="77777777" w:rsidR="001F4628" w:rsidRPr="007E5E94" w:rsidRDefault="001F4628" w:rsidP="001F4628">
      <w:pPr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КР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arcsin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arcsin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1,306</m:t>
                  </m:r>
                </m:den>
              </m:f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≈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50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14:paraId="156DFB2F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С другой стороны, этот же луч сможет покинуть призму, если упадёт на одну из соседних граней под углом падения большим, чем </w:t>
      </w:r>
      <w:bookmarkStart w:id="5" w:name="_Hlk148176253"/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</m:sSub>
      </m:oMath>
      <w:bookmarkEnd w:id="5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749EFE0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Пусть солнечный луч упал на одну из граней призмы. Он проникнет в призму под углом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α≤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к перпендикуляру к грани. Упав изнутри призмы на другую грань, преломившись, выйдет в воздух. Угол преломления будет тем больше, чем угол падения. Угол отклонения луча равен разности углов падения и отражения. Поэтому, минимальное отклонение будет соответ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ствовать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минимальному углу падения. Т.е. достаточно рассмотреть случай, когда перпендикуляры обеих преломляющих граней лежат в общей плоскости падения.</w:t>
      </w:r>
    </w:p>
    <w:p w14:paraId="2A8427E3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126138CB" wp14:editId="36CC7773">
            <wp:simplePos x="0" y="0"/>
            <wp:positionH relativeFrom="column">
              <wp:posOffset>5469255</wp:posOffset>
            </wp:positionH>
            <wp:positionV relativeFrom="paragraph">
              <wp:posOffset>312420</wp:posOffset>
            </wp:positionV>
            <wp:extent cx="1239520" cy="1122045"/>
            <wp:effectExtent l="0" t="0" r="0" b="1905"/>
            <wp:wrapTight wrapText="bothSides">
              <wp:wrapPolygon edited="0">
                <wp:start x="0" y="0"/>
                <wp:lineTo x="0" y="21270"/>
                <wp:lineTo x="21246" y="21270"/>
                <wp:lineTo x="21246" y="0"/>
                <wp:lineTo x="0" y="0"/>
              </wp:wrapPolygon>
            </wp:wrapTight>
            <wp:docPr id="9084620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>Рассмотрим сечение призмы, параллельное основаниям (в этом сечении лежат перпендикуляры к боковым граням). Минимальный угол падения при втором преломлении соответствует максимальному углу падения при первом преломлении. Пусть этот угол близок к 90</w:t>
      </w:r>
      <w:r w:rsidRPr="007D4D0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>. Тогда угол первого преломления равен 50</w:t>
      </w:r>
      <w:r w:rsidRPr="007D4D0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AFAFC31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5D0F36FD" wp14:editId="2BBD7B4D">
            <wp:simplePos x="0" y="0"/>
            <wp:positionH relativeFrom="column">
              <wp:posOffset>5515610</wp:posOffset>
            </wp:positionH>
            <wp:positionV relativeFrom="paragraph">
              <wp:posOffset>558800</wp:posOffset>
            </wp:positionV>
            <wp:extent cx="1134110" cy="1207135"/>
            <wp:effectExtent l="0" t="0" r="8890" b="0"/>
            <wp:wrapTight wrapText="bothSides">
              <wp:wrapPolygon edited="0">
                <wp:start x="0" y="0"/>
                <wp:lineTo x="0" y="21134"/>
                <wp:lineTo x="21406" y="21134"/>
                <wp:lineTo x="21406" y="0"/>
                <wp:lineTo x="0" y="0"/>
              </wp:wrapPolygon>
            </wp:wrapTight>
            <wp:docPr id="10522617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Предположим, что этот луч упал на соседнюю грань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Pr="007D4D02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см.рис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.). Тогда угол падения при втором преломлении окажется равным 70</w:t>
      </w:r>
      <w:r w:rsidRPr="007D4D0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>. Луч не выйдет в воздух, и полностью отразится (напомним, что для лучей, распространяющихся в наклонённых к данной плоскостях, угол падения будет ещё больше). Значит, ни при каких обстоятельствах луч не сможет выйти через соседнюю грань.</w:t>
      </w:r>
    </w:p>
    <w:p w14:paraId="79A9BDA3" w14:textId="77777777" w:rsidR="001F4628" w:rsidRPr="007A1FBA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1F300853" wp14:editId="10BC1958">
            <wp:simplePos x="0" y="0"/>
            <wp:positionH relativeFrom="column">
              <wp:posOffset>5446395</wp:posOffset>
            </wp:positionH>
            <wp:positionV relativeFrom="paragraph">
              <wp:posOffset>746760</wp:posOffset>
            </wp:positionV>
            <wp:extent cx="1289050" cy="1145540"/>
            <wp:effectExtent l="0" t="0" r="6350" b="0"/>
            <wp:wrapTight wrapText="bothSides">
              <wp:wrapPolygon edited="0">
                <wp:start x="0" y="0"/>
                <wp:lineTo x="0" y="21193"/>
                <wp:lineTo x="21387" y="21193"/>
                <wp:lineTo x="21387" y="0"/>
                <wp:lineTo x="0" y="0"/>
              </wp:wrapPolygon>
            </wp:wrapTight>
            <wp:docPr id="101495919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Однако, после первого преломления, луч может попасть на грань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 w:rsidRPr="006353E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Согласно геометрическому анализу 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см.рис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.), минимальный угол падения на грань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составит 10</w:t>
      </w:r>
      <w:r w:rsidRPr="007A1FB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Значит, через эту грань могут выйти и другие лучи (входящие в призму через грань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Pr="007A1FB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 острыми углами падения</w:t>
      </w:r>
      <w:r w:rsidRPr="007A1FB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FDD0E3F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Будем рассматривать грани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Pr="007A1FB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как грани треугольной призмы с преломляющим углом 60</w:t>
      </w:r>
      <w:r w:rsidRPr="007D4D0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Минимальное отклонение луча будет при симметричном его ходе. </w:t>
      </w:r>
    </w:p>
    <w:p w14:paraId="5E7886CA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Минимальный угол отклонения луча </w:t>
      </w:r>
    </w:p>
    <w:p w14:paraId="50D7CF9E" w14:textId="77777777" w:rsidR="001F4628" w:rsidRPr="00A9448B" w:rsidRDefault="001F4628" w:rsidP="001F4628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δ=2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α-β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arcsin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1,306∙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p>
                      </m:sSup>
                    </m:e>
                  </m:fun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≈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21,8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o</m:t>
              </m:r>
            </m:sup>
          </m:sSup>
        </m:oMath>
      </m:oMathPara>
    </w:p>
    <w:p w14:paraId="0244D13F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1B24F97F" wp14:editId="74843D46">
            <wp:simplePos x="0" y="0"/>
            <wp:positionH relativeFrom="page">
              <wp:posOffset>5801360</wp:posOffset>
            </wp:positionH>
            <wp:positionV relativeFrom="paragraph">
              <wp:posOffset>0</wp:posOffset>
            </wp:positionV>
            <wp:extent cx="1228725" cy="937895"/>
            <wp:effectExtent l="0" t="0" r="9525" b="0"/>
            <wp:wrapTight wrapText="bothSides">
              <wp:wrapPolygon edited="0">
                <wp:start x="0" y="0"/>
                <wp:lineTo x="0" y="21059"/>
                <wp:lineTo x="21433" y="21059"/>
                <wp:lineTo x="21433" y="0"/>
                <wp:lineTo x="0" y="0"/>
              </wp:wrapPolygon>
            </wp:wrapTight>
            <wp:docPr id="89457416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Cs/>
          <w:sz w:val="24"/>
          <w:szCs w:val="24"/>
        </w:rPr>
        <w:t>Существует её одна возможность прохождения луча через призму: луч входит через основание и выходит через одну из боковых граней. В этом случае преломляющий угол призмы равен 90</w:t>
      </w:r>
      <w:r w:rsidRPr="00530B90">
        <w:rPr>
          <w:rFonts w:ascii="Times New Roman" w:hAnsi="Times New Roman" w:cs="Times New Roman"/>
          <w:iCs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 xml:space="preserve">. При этом </w:t>
      </w:r>
      <w:r>
        <w:rPr>
          <w:rFonts w:ascii="Times New Roman" w:eastAsiaTheme="minorEastAsia" w:hAnsi="Times New Roman" w:cs="Times New Roman"/>
          <w:sz w:val="24"/>
          <w:szCs w:val="24"/>
        </w:rPr>
        <w:t>минимальный угол отклонения луча:</w:t>
      </w:r>
    </w:p>
    <w:p w14:paraId="251C0022" w14:textId="77777777" w:rsidR="001F4628" w:rsidRPr="00530B90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δ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arcsin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1,306∙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45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p>
                      </m:sSup>
                    </m:e>
                  </m:fun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45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≈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44,9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o</m:t>
              </m:r>
            </m:sup>
          </m:sSup>
        </m:oMath>
      </m:oMathPara>
    </w:p>
    <w:p w14:paraId="3E3DCC34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Поскольку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δ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&gt;δ</m:t>
        </m:r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δ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=δ=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21,8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sup>
        </m:sSup>
      </m:oMath>
      <w:r w:rsidRPr="00530B90">
        <w:rPr>
          <w:rFonts w:ascii="Times New Roman" w:eastAsiaTheme="minorEastAsia" w:hAnsi="Times New Roman" w:cs="Times New Roman"/>
          <w:iCs/>
          <w:sz w:val="24"/>
          <w:szCs w:val="24"/>
        </w:rPr>
        <w:t>.</w:t>
      </w:r>
    </w:p>
    <w:p w14:paraId="63CFCC0B" w14:textId="77777777" w:rsidR="001F4628" w:rsidRDefault="001F4628" w:rsidP="001F4628">
      <w:pPr>
        <w:jc w:val="right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Ответ: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21,8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sup>
        </m:sSup>
      </m:oMath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99"/>
        <w:gridCol w:w="1396"/>
      </w:tblGrid>
      <w:tr w:rsidR="001F4628" w14:paraId="27F265DF" w14:textId="77777777" w:rsidTr="0059141F">
        <w:tc>
          <w:tcPr>
            <w:tcW w:w="9039" w:type="dxa"/>
          </w:tcPr>
          <w:p w14:paraId="35D3A414" w14:textId="77777777" w:rsidR="001F4628" w:rsidRPr="00B41679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 критический угол полного внутреннего отражения</w:t>
            </w:r>
          </w:p>
        </w:tc>
        <w:tc>
          <w:tcPr>
            <w:tcW w:w="1417" w:type="dxa"/>
          </w:tcPr>
          <w:p w14:paraId="134A6431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761921D4" w14:textId="77777777" w:rsidTr="0059141F">
        <w:tc>
          <w:tcPr>
            <w:tcW w:w="9039" w:type="dxa"/>
          </w:tcPr>
          <w:p w14:paraId="193AED16" w14:textId="77777777" w:rsidR="001F4628" w:rsidRPr="00B41679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Явное </w:t>
            </w:r>
            <w:r w:rsidRPr="00B4167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обоснованное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указание на минимальность угла отклонения лучей, идущих в плоскости, в которой лежат перпендикуляры первой и второй границ сред.</w:t>
            </w:r>
          </w:p>
        </w:tc>
        <w:tc>
          <w:tcPr>
            <w:tcW w:w="1417" w:type="dxa"/>
          </w:tcPr>
          <w:p w14:paraId="04A62D01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+3 балла</w:t>
            </w:r>
          </w:p>
        </w:tc>
      </w:tr>
      <w:tr w:rsidR="001F4628" w14:paraId="62EFF3A4" w14:textId="77777777" w:rsidTr="0059141F">
        <w:tc>
          <w:tcPr>
            <w:tcW w:w="9039" w:type="dxa"/>
          </w:tcPr>
          <w:p w14:paraId="3D33B123" w14:textId="77777777" w:rsidR="001F4628" w:rsidRPr="0061136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Доказательство того, что луч не может проходить через две смежные боковые грани</w:t>
            </w:r>
          </w:p>
        </w:tc>
        <w:tc>
          <w:tcPr>
            <w:tcW w:w="1417" w:type="dxa"/>
          </w:tcPr>
          <w:p w14:paraId="031F4D95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51F79BD8" w14:textId="77777777" w:rsidTr="0059141F">
        <w:tc>
          <w:tcPr>
            <w:tcW w:w="9039" w:type="dxa"/>
          </w:tcPr>
          <w:p w14:paraId="2A62C25C" w14:textId="77777777" w:rsidR="001F4628" w:rsidRPr="0067445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Доказательство того, что луч не может проходить через две несмежные боковые грани</w:t>
            </w:r>
          </w:p>
        </w:tc>
        <w:tc>
          <w:tcPr>
            <w:tcW w:w="1417" w:type="dxa"/>
          </w:tcPr>
          <w:p w14:paraId="29C6FD7E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702472F1" w14:textId="77777777" w:rsidTr="0059141F">
        <w:tc>
          <w:tcPr>
            <w:tcW w:w="9039" w:type="dxa"/>
          </w:tcPr>
          <w:p w14:paraId="23229BD7" w14:textId="77777777" w:rsidR="001F4628" w:rsidRPr="00B41679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симметрии хода луча для нахождения минимального угла отклонения</w:t>
            </w:r>
          </w:p>
        </w:tc>
        <w:tc>
          <w:tcPr>
            <w:tcW w:w="1417" w:type="dxa"/>
          </w:tcPr>
          <w:p w14:paraId="01C14FF1" w14:textId="77777777" w:rsidR="001F4628" w:rsidRPr="00EA5DC4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474C31AC" w14:textId="77777777" w:rsidTr="0059141F">
        <w:tc>
          <w:tcPr>
            <w:tcW w:w="9039" w:type="dxa"/>
          </w:tcPr>
          <w:p w14:paraId="415A6FB4" w14:textId="77777777" w:rsidR="001F4628" w:rsidRPr="00B41679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Доказательство того, что лучи, прошедшие через основание призмы идут под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бОльшими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углами</w:t>
            </w:r>
          </w:p>
        </w:tc>
        <w:tc>
          <w:tcPr>
            <w:tcW w:w="1417" w:type="dxa"/>
          </w:tcPr>
          <w:p w14:paraId="457C2960" w14:textId="77777777" w:rsidR="001F4628" w:rsidRPr="00E44B6D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511A7F9B" w14:textId="77777777" w:rsidR="001F4628" w:rsidRPr="00530B90" w:rsidRDefault="001F4628" w:rsidP="001F4628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009E3B46" w14:textId="77777777" w:rsidR="001F4628" w:rsidRDefault="001F4628" w:rsidP="001F462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102F92DB" wp14:editId="0C2188BE">
            <wp:simplePos x="0" y="0"/>
            <wp:positionH relativeFrom="column">
              <wp:posOffset>5150452</wp:posOffset>
            </wp:positionH>
            <wp:positionV relativeFrom="paragraph">
              <wp:posOffset>5080</wp:posOffset>
            </wp:positionV>
            <wp:extent cx="1558290" cy="1079500"/>
            <wp:effectExtent l="0" t="0" r="3810" b="6350"/>
            <wp:wrapTight wrapText="bothSides">
              <wp:wrapPolygon edited="0">
                <wp:start x="0" y="0"/>
                <wp:lineTo x="0" y="21346"/>
                <wp:lineTo x="21389" y="21346"/>
                <wp:lineTo x="21389" y="0"/>
                <wp:lineTo x="0" y="0"/>
              </wp:wrapPolygon>
            </wp:wrapTight>
            <wp:docPr id="223881881" name="Рисунок 223881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По гладкому горизонтальному столу поступательно движется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гантелька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два маленьких одинаковых грузика, соединенных жестким невесомым стержнем </w:t>
      </w:r>
      <w:bookmarkStart w:id="6" w:name="_Hlk148265045"/>
      <w:r>
        <w:rPr>
          <w:rFonts w:ascii="Times New Roman" w:hAnsi="Times New Roman" w:cs="Times New Roman"/>
          <w:sz w:val="24"/>
          <w:szCs w:val="24"/>
        </w:rPr>
        <w:t xml:space="preserve">длиной </w:t>
      </w:r>
      <w:bookmarkEnd w:id="6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. В некоторый момент времени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гантелька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въезжает н шероховатый участок стола так, что ее скорость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</m:acc>
      </m:oMath>
      <w:r w:rsidRPr="004639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оказывается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перпендикулярна границе участка, а стержень расположен под углом α к ней. Вид сверху изображен на рисунке. Определите, какую угловую скорость ω приобретет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гантелька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въехав на шероховатый участок.</w:t>
      </w:r>
      <w:r w:rsidRPr="00463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Считать, что за время въезда направление стержня не успевает существенно изменится. Коэффициент трения скольжения грузиков о шероховатый участок стола равен μ.</w:t>
      </w:r>
    </w:p>
    <w:p w14:paraId="5154975D" w14:textId="77777777" w:rsidR="001F4628" w:rsidRPr="004135C1" w:rsidRDefault="001F4628" w:rsidP="001F4628">
      <w:pPr>
        <w:pStyle w:val="a3"/>
        <w:ind w:left="64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35C1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353FA7B3" w14:textId="77777777" w:rsidR="001F4628" w:rsidRPr="004700EF" w:rsidRDefault="001F4628" w:rsidP="001F4628">
      <w:pPr>
        <w:jc w:val="both"/>
        <w:rPr>
          <w:rFonts w:ascii="Times New Roman" w:hAnsi="Times New Roman" w:cs="Times New Roman"/>
          <w:sz w:val="24"/>
          <w:szCs w:val="24"/>
          <w:u w:val="dash"/>
        </w:rPr>
      </w:pPr>
      <w:r w:rsidRPr="004700EF">
        <w:rPr>
          <w:rFonts w:ascii="Times New Roman" w:hAnsi="Times New Roman" w:cs="Times New Roman"/>
          <w:sz w:val="24"/>
          <w:szCs w:val="24"/>
          <w:u w:val="dash"/>
          <w:lang w:val="en-US"/>
        </w:rPr>
        <w:t>I</w:t>
      </w:r>
      <w:r w:rsidRPr="005B78A7">
        <w:rPr>
          <w:rFonts w:ascii="Times New Roman" w:hAnsi="Times New Roman" w:cs="Times New Roman"/>
          <w:sz w:val="24"/>
          <w:szCs w:val="24"/>
          <w:u w:val="dash"/>
        </w:rPr>
        <w:t xml:space="preserve"> </w:t>
      </w:r>
      <w:r w:rsidRPr="004700EF">
        <w:rPr>
          <w:rFonts w:ascii="Times New Roman" w:hAnsi="Times New Roman" w:cs="Times New Roman"/>
          <w:sz w:val="24"/>
          <w:szCs w:val="24"/>
          <w:u w:val="dash"/>
        </w:rPr>
        <w:t>способ</w:t>
      </w:r>
    </w:p>
    <w:p w14:paraId="661145F5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D87A8CD" wp14:editId="5863C120">
            <wp:simplePos x="0" y="0"/>
            <wp:positionH relativeFrom="column">
              <wp:posOffset>4953000</wp:posOffset>
            </wp:positionH>
            <wp:positionV relativeFrom="paragraph">
              <wp:posOffset>305435</wp:posOffset>
            </wp:positionV>
            <wp:extent cx="169545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357" y="21268"/>
                <wp:lineTo x="21357" y="0"/>
                <wp:lineTo x="0" y="0"/>
              </wp:wrapPolygon>
            </wp:wrapTight>
            <wp:docPr id="6874391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При перемещении из начального в конечное положение на гантель действовала сила трения скольжения</w:t>
      </w:r>
    </w:p>
    <w:p w14:paraId="3FB5B03B" w14:textId="77777777" w:rsidR="001F4628" w:rsidRPr="001209EC" w:rsidRDefault="001F4628" w:rsidP="001F4628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mg</m:t>
          </m:r>
        </m:oMath>
      </m:oMathPara>
    </w:p>
    <w:p w14:paraId="38369450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Согласно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II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закону Ньютона центр масс гантели двигался с ускорением</w:t>
      </w:r>
    </w:p>
    <w:p w14:paraId="20E4827A" w14:textId="77777777" w:rsidR="001F4628" w:rsidRPr="00A153FD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ТР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2m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14:paraId="796E4BBF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Скорость центра масс за время τ (время въезда гантели) уменьшится на </w:t>
      </w:r>
      <w:proofErr w:type="spellStart"/>
      <w:r w:rsidRPr="00A153FD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τ</w:t>
      </w:r>
      <w:proofErr w:type="spellEnd"/>
      <w:r w:rsidRPr="00A153F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 составит</w:t>
      </w:r>
    </w:p>
    <w:p w14:paraId="175CDEE4" w14:textId="77777777" w:rsidR="001F4628" w:rsidRPr="00A153FD" w:rsidRDefault="001F4628" w:rsidP="001F4628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=v-aτ=v-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14:paraId="60DF9815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передний грузик действует вдоль стержня</w:t>
      </w:r>
      <w:r w:rsidRPr="00A153FD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вперёд сила реакции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</m:acc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, а на задний грузик назад сила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</m:acc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>. Изменения проекций скоростей переднего и заднего грузиков на направление стержня (ось</w:t>
      </w:r>
      <w:r w:rsidRPr="00966FD0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 w:rsidRPr="00966FD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Oz</w:t>
      </w:r>
      <w:r w:rsidRPr="00966FD0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за время въезда τ составят:</w:t>
      </w:r>
    </w:p>
    <w:p w14:paraId="7CDA53DD" w14:textId="77777777" w:rsidR="001F4628" w:rsidRPr="00966FD0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d>
            <m:dPr>
              <m:begChr m:val=""/>
              <m:endChr m:val="}"/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∆v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z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i</m:t>
                                    </m:r>
                                  </m:sub>
                                </m:sSub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m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z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=-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i</m:t>
                                    </m:r>
                                  </m:sub>
                                </m:sSub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m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</m:m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→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→  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</m:t>
          </m:r>
        </m:oMath>
      </m:oMathPara>
    </w:p>
    <w:p w14:paraId="5ED03740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Здесь мы всё время движения мысленно разбиваем на такие малые промежутки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, что на них величину силы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можно считать постоянной, а затем суммируем вызванные ими изменения проекций скоростей грузиков. Эти изменения должны быть равны, поскольку ст</w:t>
      </w:r>
      <w:proofErr w:type="spellStart"/>
      <w:r>
        <w:rPr>
          <w:rFonts w:ascii="Times New Roman" w:eastAsiaTheme="minorEastAsia" w:hAnsi="Times New Roman" w:cs="Times New Roman"/>
          <w:iCs/>
          <w:sz w:val="24"/>
          <w:szCs w:val="24"/>
        </w:rPr>
        <w:t>ержень</w:t>
      </w:r>
      <w:proofErr w:type="spellEnd"/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жёсткий.</w:t>
      </w:r>
    </w:p>
    <w:p w14:paraId="74E476BA" w14:textId="77777777" w:rsidR="001F4628" w:rsidRPr="00A57566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Проекции скоростей грузиков на оси </w:t>
      </w:r>
      <w:r w:rsidRPr="00A57566">
        <w:rPr>
          <w:rFonts w:ascii="Times New Roman" w:eastAsiaTheme="minorEastAsia" w:hAnsi="Times New Roman" w:cs="Times New Roman"/>
          <w:i/>
          <w:sz w:val="24"/>
          <w:szCs w:val="24"/>
        </w:rPr>
        <w:t>О</w:t>
      </w:r>
      <w:r w:rsidRPr="00A5756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7566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 </w:t>
      </w:r>
      <w:r w:rsidRPr="00A5756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Oy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относительно неподвижной ИСО равны:</w:t>
      </w:r>
    </w:p>
    <w:p w14:paraId="7BABADA9" w14:textId="77777777" w:rsidR="001F4628" w:rsidRPr="005D1037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=v+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-μgτ=v+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Times New Roman"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-μgτ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=v-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=v-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Times New Roman"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</m:m>
        </m:oMath>
      </m:oMathPara>
    </w:p>
    <w:p w14:paraId="04322269" w14:textId="77777777" w:rsidR="001F4628" w:rsidRDefault="001F4628" w:rsidP="001F4628">
      <w:pPr>
        <w:jc w:val="center"/>
        <w:rPr>
          <w:rFonts w:ascii="Times New Roman" w:hAnsi="Times New Roman" w:cs="Times New Roman"/>
          <w:iCs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</m:m>
        </m:oMath>
      </m:oMathPara>
    </w:p>
    <w:p w14:paraId="125ECCEC" w14:textId="77777777" w:rsidR="001F4628" w:rsidRPr="00A57566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Проекции скоростей грузиков на оси </w:t>
      </w:r>
      <w:r w:rsidRPr="00A57566">
        <w:rPr>
          <w:rFonts w:ascii="Times New Roman" w:eastAsiaTheme="minorEastAsia" w:hAnsi="Times New Roman" w:cs="Times New Roman"/>
          <w:i/>
          <w:sz w:val="24"/>
          <w:szCs w:val="24"/>
        </w:rPr>
        <w:t>О</w:t>
      </w:r>
      <w:r w:rsidRPr="00A5756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7566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 </w:t>
      </w:r>
      <w:r w:rsidRPr="00A5756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Oy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относительно ИСО, движущейся со скоростью центра масс равны:</w:t>
      </w:r>
    </w:p>
    <w:p w14:paraId="59E824BE" w14:textId="77777777" w:rsidR="001F4628" w:rsidRPr="00816FE1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mPr>
            <m:m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'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  <m:m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'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</m:m>
        </m:oMath>
      </m:oMathPara>
    </w:p>
    <w:p w14:paraId="39D670E7" w14:textId="77777777" w:rsidR="001F4628" w:rsidRPr="00FE1B0F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'=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'=-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gτ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mr>
          </m:m>
        </m:oMath>
      </m:oMathPara>
    </w:p>
    <w:p w14:paraId="72B62CA0" w14:textId="77777777" w:rsidR="001F4628" w:rsidRPr="00FE1B0F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Модуль вращательной скорости грузиков:</w:t>
      </w:r>
    </w:p>
    <w:p w14:paraId="51DAE6BE" w14:textId="77777777" w:rsidR="001F4628" w:rsidRPr="00C70A49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ВР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v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</m:sub>
                          </m:sSub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'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v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</m:func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</m:oMath>
      </m:oMathPara>
    </w:p>
    <w:p w14:paraId="55D2E129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Угловая скорость вращения гантели:</w:t>
      </w:r>
    </w:p>
    <w:p w14:paraId="1614CF71" w14:textId="77777777" w:rsidR="001F4628" w:rsidRPr="00C70A49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ω=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ВР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</m:oMath>
      </m:oMathPara>
    </w:p>
    <w:p w14:paraId="3766EAF5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Определим время въезда из кинематики центра масс</w:t>
      </w:r>
    </w:p>
    <w:p w14:paraId="025088BB" w14:textId="77777777" w:rsidR="001F4628" w:rsidRPr="00155E87" w:rsidRDefault="001F4628" w:rsidP="001F4628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=vτ-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τ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14:paraId="669A2B99" w14:textId="77777777" w:rsidR="001F4628" w:rsidRDefault="001F4628" w:rsidP="001F462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Решение квадратного уравнения относительно неизвестного τ:</w:t>
      </w:r>
    </w:p>
    <w:p w14:paraId="4387793B" w14:textId="77777777" w:rsidR="001F4628" w:rsidRPr="00D30AA1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1,2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μg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1±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μgl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rad>
            </m:e>
          </m:d>
        </m:oMath>
      </m:oMathPara>
    </w:p>
    <w:p w14:paraId="3F42A573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Следует выбрать знак «-», поскольку он соответствует первому появлению центра масс гантели на расстоянии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от исходного положения.</w:t>
      </w:r>
    </w:p>
    <w:p w14:paraId="7AD1FE85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Итак, угловая скорость:</w:t>
      </w:r>
    </w:p>
    <w:p w14:paraId="651E3B09" w14:textId="77777777" w:rsidR="001F4628" w:rsidRPr="005634AE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ω=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μgl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rad>
            </m:e>
          </m:d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</m:oMath>
      </m:oMathPara>
    </w:p>
    <w:p w14:paraId="53CBB8E3" w14:textId="77777777" w:rsidR="001F4628" w:rsidRPr="004700EF" w:rsidRDefault="001F4628" w:rsidP="001F4628">
      <w:pPr>
        <w:jc w:val="both"/>
        <w:rPr>
          <w:rFonts w:ascii="Times New Roman" w:hAnsi="Times New Roman" w:cs="Times New Roman"/>
          <w:sz w:val="24"/>
          <w:szCs w:val="24"/>
          <w:u w:val="dash"/>
        </w:rPr>
      </w:pPr>
      <w:r w:rsidRPr="004700EF">
        <w:rPr>
          <w:rFonts w:ascii="Times New Roman" w:hAnsi="Times New Roman" w:cs="Times New Roman"/>
          <w:sz w:val="24"/>
          <w:szCs w:val="24"/>
          <w:u w:val="dash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u w:val="dash"/>
          <w:lang w:val="en-US"/>
        </w:rPr>
        <w:t>I</w:t>
      </w:r>
      <w:r w:rsidRPr="003158A4">
        <w:rPr>
          <w:rFonts w:ascii="Times New Roman" w:hAnsi="Times New Roman" w:cs="Times New Roman"/>
          <w:sz w:val="24"/>
          <w:szCs w:val="24"/>
          <w:u w:val="dash"/>
        </w:rPr>
        <w:t xml:space="preserve"> </w:t>
      </w:r>
      <w:r w:rsidRPr="004700EF">
        <w:rPr>
          <w:rFonts w:ascii="Times New Roman" w:hAnsi="Times New Roman" w:cs="Times New Roman"/>
          <w:sz w:val="24"/>
          <w:szCs w:val="24"/>
          <w:u w:val="dash"/>
        </w:rPr>
        <w:t>способ</w:t>
      </w:r>
    </w:p>
    <w:p w14:paraId="4980B687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Запишем изменение момента импульса гантели относительно центра масс за время τ:</w:t>
      </w:r>
    </w:p>
    <w:p w14:paraId="69E73F9E" w14:textId="77777777" w:rsidR="001F4628" w:rsidRPr="00F6573B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w:lastRenderedPageBreak/>
            <m:t>∆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L=Mτ   →   2mω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=μmg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τ    →     ω=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</m:oMath>
      </m:oMathPara>
    </w:p>
    <w:p w14:paraId="678083C9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въезда определим также, как в первом способе</w:t>
      </w:r>
    </w:p>
    <w:p w14:paraId="484CABBB" w14:textId="77777777" w:rsidR="001F4628" w:rsidRPr="00F6573B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τ=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μg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μgl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rad>
            </m:e>
          </m:d>
        </m:oMath>
      </m:oMathPara>
    </w:p>
    <w:p w14:paraId="40650C7C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Таким образом,</w:t>
      </w:r>
    </w:p>
    <w:p w14:paraId="7F9CCBEE" w14:textId="77777777" w:rsidR="001F4628" w:rsidRPr="00F6573B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ω=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μgl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rad>
            </m:e>
          </m:d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</m:oMath>
      </m:oMathPara>
    </w:p>
    <w:p w14:paraId="3D487654" w14:textId="77777777" w:rsidR="001F4628" w:rsidRDefault="001F4628" w:rsidP="001F4628">
      <w:pPr>
        <w:jc w:val="right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Ответ: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den>
        </m:f>
        <m:d>
          <m:d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μgl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</m:func>
              </m:e>
            </m:rad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95"/>
        <w:gridCol w:w="1400"/>
      </w:tblGrid>
      <w:tr w:rsidR="001F4628" w14:paraId="5E03ECDF" w14:textId="77777777" w:rsidTr="0059141F">
        <w:tc>
          <w:tcPr>
            <w:tcW w:w="10456" w:type="dxa"/>
            <w:gridSpan w:val="2"/>
          </w:tcPr>
          <w:p w14:paraId="1FF03A93" w14:textId="77777777" w:rsidR="001F4628" w:rsidRDefault="001F4628" w:rsidP="0059141F">
            <w:pPr>
              <w:pStyle w:val="a3"/>
              <w:ind w:left="0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способ</w:t>
            </w:r>
          </w:p>
        </w:tc>
      </w:tr>
      <w:tr w:rsidR="001F4628" w14:paraId="0E0CCA94" w14:textId="77777777" w:rsidTr="0059141F">
        <w:tc>
          <w:tcPr>
            <w:tcW w:w="9039" w:type="dxa"/>
          </w:tcPr>
          <w:p w14:paraId="57A30E30" w14:textId="77777777" w:rsidR="001F4628" w:rsidRPr="00C379F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ускорения центра масс</w:t>
            </w:r>
          </w:p>
        </w:tc>
        <w:tc>
          <w:tcPr>
            <w:tcW w:w="1417" w:type="dxa"/>
          </w:tcPr>
          <w:p w14:paraId="256425D9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792A5C2B" w14:textId="77777777" w:rsidTr="0059141F">
        <w:tc>
          <w:tcPr>
            <w:tcW w:w="9039" w:type="dxa"/>
          </w:tcPr>
          <w:p w14:paraId="1BC453F4" w14:textId="77777777" w:rsidR="001F4628" w:rsidRPr="00C379F0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скорости центра масс в конечный момент времени</w:t>
            </w:r>
          </w:p>
        </w:tc>
        <w:tc>
          <w:tcPr>
            <w:tcW w:w="1417" w:type="dxa"/>
          </w:tcPr>
          <w:p w14:paraId="55D5765B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36AAE569" w14:textId="77777777" w:rsidTr="0059141F">
        <w:tc>
          <w:tcPr>
            <w:tcW w:w="9039" w:type="dxa"/>
          </w:tcPr>
          <w:p w14:paraId="691ED907" w14:textId="77777777" w:rsidR="001F4628" w:rsidRPr="0061136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Учёт силы реакции стержня</w:t>
            </w:r>
          </w:p>
        </w:tc>
        <w:tc>
          <w:tcPr>
            <w:tcW w:w="1417" w:type="dxa"/>
          </w:tcPr>
          <w:p w14:paraId="5F78C1AD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1F5062B4" w14:textId="77777777" w:rsidTr="0059141F">
        <w:tc>
          <w:tcPr>
            <w:tcW w:w="9039" w:type="dxa"/>
          </w:tcPr>
          <w:p w14:paraId="552FC5A2" w14:textId="77777777" w:rsidR="001F4628" w:rsidRPr="0067445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изменения скорости, связанное с действием силы реакции</w:t>
            </w:r>
          </w:p>
        </w:tc>
        <w:tc>
          <w:tcPr>
            <w:tcW w:w="1417" w:type="dxa"/>
          </w:tcPr>
          <w:p w14:paraId="24BDC58C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74CF87FC" w14:textId="77777777" w:rsidTr="0059141F">
        <w:tc>
          <w:tcPr>
            <w:tcW w:w="9039" w:type="dxa"/>
          </w:tcPr>
          <w:p w14:paraId="69E75ADF" w14:textId="77777777" w:rsidR="001F4628" w:rsidRPr="00C379F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жёсткости стержня</w:t>
            </w:r>
          </w:p>
        </w:tc>
        <w:tc>
          <w:tcPr>
            <w:tcW w:w="1417" w:type="dxa"/>
          </w:tcPr>
          <w:p w14:paraId="6B9601CA" w14:textId="77777777" w:rsidR="001F4628" w:rsidRPr="00EA5DC4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1F4628" w14:paraId="4C12406B" w14:textId="77777777" w:rsidTr="0059141F">
        <w:tc>
          <w:tcPr>
            <w:tcW w:w="9039" w:type="dxa"/>
          </w:tcPr>
          <w:p w14:paraId="58A0B413" w14:textId="77777777" w:rsidR="001F4628" w:rsidRPr="00C379F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проекций скоростей в неподвижной ИСО</w:t>
            </w:r>
          </w:p>
        </w:tc>
        <w:tc>
          <w:tcPr>
            <w:tcW w:w="1417" w:type="dxa"/>
          </w:tcPr>
          <w:p w14:paraId="28291B8A" w14:textId="77777777" w:rsidR="001F4628" w:rsidRPr="00E44B6D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20FC296F" w14:textId="77777777" w:rsidTr="0059141F">
        <w:tc>
          <w:tcPr>
            <w:tcW w:w="9039" w:type="dxa"/>
          </w:tcPr>
          <w:p w14:paraId="733E270E" w14:textId="77777777" w:rsidR="001F4628" w:rsidRPr="00E44B6D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проекций скоростей в ИСО, связанной с центром масс</w:t>
            </w:r>
          </w:p>
        </w:tc>
        <w:tc>
          <w:tcPr>
            <w:tcW w:w="1417" w:type="dxa"/>
          </w:tcPr>
          <w:p w14:paraId="326D2A4A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643EE812" w14:textId="77777777" w:rsidTr="0059141F">
        <w:tc>
          <w:tcPr>
            <w:tcW w:w="9039" w:type="dxa"/>
          </w:tcPr>
          <w:p w14:paraId="04CE44EB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Вращательная скорость</w:t>
            </w:r>
          </w:p>
        </w:tc>
        <w:tc>
          <w:tcPr>
            <w:tcW w:w="1417" w:type="dxa"/>
          </w:tcPr>
          <w:p w14:paraId="7836AAAF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75BA3928" w14:textId="77777777" w:rsidTr="0059141F">
        <w:tc>
          <w:tcPr>
            <w:tcW w:w="9039" w:type="dxa"/>
          </w:tcPr>
          <w:p w14:paraId="5C59D4FA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времени въезда</w:t>
            </w:r>
          </w:p>
        </w:tc>
        <w:tc>
          <w:tcPr>
            <w:tcW w:w="1417" w:type="dxa"/>
          </w:tcPr>
          <w:p w14:paraId="7D4C5DDF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00E62FD3" w14:textId="77777777" w:rsidTr="0059141F">
        <w:tc>
          <w:tcPr>
            <w:tcW w:w="9039" w:type="dxa"/>
          </w:tcPr>
          <w:p w14:paraId="042FAB32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угловой скорости</w:t>
            </w:r>
          </w:p>
        </w:tc>
        <w:tc>
          <w:tcPr>
            <w:tcW w:w="1417" w:type="dxa"/>
          </w:tcPr>
          <w:p w14:paraId="33C753CA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41C31752" w14:textId="77777777" w:rsidTr="0059141F">
        <w:tc>
          <w:tcPr>
            <w:tcW w:w="10456" w:type="dxa"/>
            <w:gridSpan w:val="2"/>
          </w:tcPr>
          <w:p w14:paraId="19C5510D" w14:textId="77777777" w:rsidR="001F4628" w:rsidRDefault="001F4628" w:rsidP="0059141F">
            <w:pPr>
              <w:pStyle w:val="a3"/>
              <w:ind w:left="0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способ</w:t>
            </w:r>
          </w:p>
        </w:tc>
      </w:tr>
      <w:tr w:rsidR="001F4628" w14:paraId="11A49CE7" w14:textId="77777777" w:rsidTr="0059141F">
        <w:tc>
          <w:tcPr>
            <w:tcW w:w="9039" w:type="dxa"/>
          </w:tcPr>
          <w:p w14:paraId="74628196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Уравнение моментов для гантели</w:t>
            </w:r>
          </w:p>
        </w:tc>
        <w:tc>
          <w:tcPr>
            <w:tcW w:w="1417" w:type="dxa"/>
          </w:tcPr>
          <w:p w14:paraId="02124318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+7 баллов</w:t>
            </w:r>
          </w:p>
        </w:tc>
      </w:tr>
      <w:tr w:rsidR="001F4628" w14:paraId="1681A2D8" w14:textId="77777777" w:rsidTr="0059141F">
        <w:tc>
          <w:tcPr>
            <w:tcW w:w="9039" w:type="dxa"/>
          </w:tcPr>
          <w:p w14:paraId="732411B3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времени въезда</w:t>
            </w:r>
          </w:p>
        </w:tc>
        <w:tc>
          <w:tcPr>
            <w:tcW w:w="1417" w:type="dxa"/>
          </w:tcPr>
          <w:p w14:paraId="49C7F152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5A8CD16F" w14:textId="77777777" w:rsidTr="0059141F">
        <w:tc>
          <w:tcPr>
            <w:tcW w:w="9039" w:type="dxa"/>
          </w:tcPr>
          <w:p w14:paraId="0650F9F6" w14:textId="77777777" w:rsidR="001F4628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 угловой скорости</w:t>
            </w:r>
          </w:p>
        </w:tc>
        <w:tc>
          <w:tcPr>
            <w:tcW w:w="1417" w:type="dxa"/>
          </w:tcPr>
          <w:p w14:paraId="6B91FC66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</w:tbl>
    <w:p w14:paraId="674B7D3E" w14:textId="77777777" w:rsidR="001F4628" w:rsidRPr="00F6573B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6109F45" w14:textId="77777777" w:rsidR="001F4628" w:rsidRPr="006F65DC" w:rsidRDefault="001F4628" w:rsidP="001F462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5F4BDD3" wp14:editId="1922E8EC">
            <wp:simplePos x="0" y="0"/>
            <wp:positionH relativeFrom="margin">
              <wp:posOffset>5666740</wp:posOffset>
            </wp:positionH>
            <wp:positionV relativeFrom="paragraph">
              <wp:posOffset>12700</wp:posOffset>
            </wp:positionV>
            <wp:extent cx="1024255" cy="904240"/>
            <wp:effectExtent l="0" t="0" r="0" b="0"/>
            <wp:wrapTight wrapText="bothSides">
              <wp:wrapPolygon edited="0">
                <wp:start x="0" y="0"/>
                <wp:lineTo x="0" y="20933"/>
                <wp:lineTo x="21292" y="20933"/>
                <wp:lineTo x="21292" y="0"/>
                <wp:lineTo x="0" y="0"/>
              </wp:wrapPolygon>
            </wp:wrapTight>
            <wp:docPr id="109210824" name="Рисунок 109210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65DC">
        <w:rPr>
          <w:rFonts w:ascii="Times New Roman" w:hAnsi="Times New Roman" w:cs="Times New Roman"/>
          <w:sz w:val="24"/>
          <w:szCs w:val="24"/>
        </w:rPr>
        <w:t>Небольшой мячик бросили под углом к горизонту. На рисунке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5DC">
        <w:rPr>
          <w:rFonts w:ascii="Times New Roman" w:hAnsi="Times New Roman" w:cs="Times New Roman"/>
          <w:sz w:val="24"/>
          <w:szCs w:val="24"/>
        </w:rPr>
        <w:t>изображена траектория мячика (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Ox</w:t>
      </w:r>
      <w:r w:rsidRPr="006F65DC">
        <w:rPr>
          <w:rFonts w:ascii="Times New Roman" w:hAnsi="Times New Roman" w:cs="Times New Roman"/>
          <w:sz w:val="24"/>
          <w:szCs w:val="24"/>
        </w:rPr>
        <w:t xml:space="preserve"> – горизонтальная ось, </w:t>
      </w:r>
      <w:r w:rsidRPr="006F65DC">
        <w:rPr>
          <w:rFonts w:ascii="Times New Roman" w:hAnsi="Times New Roman" w:cs="Times New Roman"/>
          <w:i/>
          <w:iCs/>
          <w:sz w:val="24"/>
          <w:szCs w:val="24"/>
          <w:lang w:val="en-US"/>
        </w:rPr>
        <w:t>Oy</w:t>
      </w:r>
      <w:r w:rsidRPr="006F65DC">
        <w:rPr>
          <w:rFonts w:ascii="Times New Roman" w:hAnsi="Times New Roman" w:cs="Times New Roman"/>
          <w:sz w:val="24"/>
          <w:szCs w:val="24"/>
        </w:rPr>
        <w:t xml:space="preserve"> – вертикальная ось). Определите скорость мячика в верхней точке.</w:t>
      </w:r>
    </w:p>
    <w:p w14:paraId="56BAFB8C" w14:textId="77777777" w:rsidR="001F4628" w:rsidRPr="006F64DD" w:rsidRDefault="001F4628" w:rsidP="001F462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64DD">
        <w:rPr>
          <w:rFonts w:ascii="Times New Roman" w:hAnsi="Times New Roman" w:cs="Times New Roman"/>
          <w:sz w:val="24"/>
          <w:szCs w:val="24"/>
          <w:u w:val="single"/>
        </w:rPr>
        <w:t>Решение:</w:t>
      </w:r>
    </w:p>
    <w:p w14:paraId="5E510FC3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Сила сопротивления воздуха в верхней точке направлена горизонтально, поэтому центростремительное ускорение мячика равно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</m:acc>
      </m:oMath>
      <w:r w:rsidRPr="0078134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6D686E0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Центростремительное ускорение:</w:t>
      </w:r>
    </w:p>
    <w:p w14:paraId="4F0133D0" w14:textId="77777777" w:rsidR="001F4628" w:rsidRPr="0078134A" w:rsidRDefault="001F4628" w:rsidP="001F4628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g=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→    v=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gR</m:t>
              </m:r>
            </m:e>
          </m:rad>
        </m:oMath>
      </m:oMathPara>
    </w:p>
    <w:p w14:paraId="7C2D96BD" w14:textId="77777777" w:rsidR="001F4628" w:rsidRPr="00B14585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1" locked="0" layoutInCell="1" allowOverlap="1" wp14:anchorId="6B4E7216" wp14:editId="3B7B935A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084705" cy="2006600"/>
            <wp:effectExtent l="0" t="0" r="0" b="0"/>
            <wp:wrapTight wrapText="bothSides">
              <wp:wrapPolygon edited="0">
                <wp:start x="0" y="0"/>
                <wp:lineTo x="0" y="21327"/>
                <wp:lineTo x="21317" y="21327"/>
                <wp:lineTo x="21317" y="0"/>
                <wp:lineTo x="0" y="0"/>
              </wp:wrapPolygon>
            </wp:wrapTight>
            <wp:docPr id="123712176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Радиус кривизны траектории вблизи вершины определим из графика. Проведём две касательных к графику в двух точках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D</w:t>
      </w:r>
      <w:r w:rsidRPr="00B14585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и</w:t>
      </w:r>
      <w:r w:rsidRPr="00B14585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B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на одной вертикали с обеих сторон вершины. Касательные пересекутся в точке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A</w:t>
      </w:r>
      <w:r w:rsidRPr="00B14585">
        <w:rPr>
          <w:rFonts w:ascii="Times New Roman" w:eastAsiaTheme="minorEastAsia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Проведём также отрезок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DB</w:t>
      </w:r>
      <w:r w:rsidRPr="00B14585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 опустим на него перпендикуляр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AC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из точки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A</w:t>
      </w:r>
      <w:r w:rsidRPr="00B14585">
        <w:rPr>
          <w:rFonts w:ascii="Times New Roman" w:eastAsiaTheme="minorEastAsia" w:hAnsi="Times New Roman" w:cs="Times New Roman"/>
          <w:iCs/>
          <w:sz w:val="24"/>
          <w:szCs w:val="24"/>
        </w:rPr>
        <w:t xml:space="preserve">. </w:t>
      </w:r>
      <w:r w:rsidRPr="00B14585">
        <w:rPr>
          <w:rFonts w:ascii="Times New Roman" w:eastAsiaTheme="minorEastAsia" w:hAnsi="Times New Roman" w:cs="Times New Roman"/>
          <w:i/>
          <w:sz w:val="24"/>
          <w:szCs w:val="24"/>
        </w:rPr>
        <w:t>Остальные линии на рисунке в решении (окружность и радиусы) приведены лишь для доказательства формулы, и не требуются в работах!</w:t>
      </w:r>
    </w:p>
    <w:p w14:paraId="7BFCCB3D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Треугольники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COB</w:t>
      </w:r>
      <w:r w:rsidRPr="00B14585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CBA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подобны. Поэтому</w:t>
      </w:r>
    </w:p>
    <w:p w14:paraId="2C0DE9A8" w14:textId="77777777" w:rsidR="001F4628" w:rsidRPr="00B14585" w:rsidRDefault="001F4628" w:rsidP="001F4628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OB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AB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AC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→   R=AB∙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AC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=CB∙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CB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AC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14:paraId="2CC9ADAC" w14:textId="77777777" w:rsidR="001F4628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Посчитаем сначала в клетках, а потом умножим на 0,1 м:</w:t>
      </w:r>
    </w:p>
    <w:p w14:paraId="50185894" w14:textId="77777777" w:rsidR="001F4628" w:rsidRPr="00B14585" w:rsidRDefault="001F4628" w:rsidP="001F4628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R=4,5 кл∙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4,5 кл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 кл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≈11,1 кл≈1,1 м</m:t>
          </m:r>
        </m:oMath>
      </m:oMathPara>
    </w:p>
    <w:p w14:paraId="510B0F57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</w:t>
      </w:r>
    </w:p>
    <w:p w14:paraId="305853D3" w14:textId="77777777" w:rsidR="001F4628" w:rsidRPr="0078134A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v=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gR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9,81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∙1,1м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>≈3,3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с</m:t>
              </m:r>
            </m:den>
          </m:f>
        </m:oMath>
      </m:oMathPara>
    </w:p>
    <w:p w14:paraId="4794899D" w14:textId="77777777" w:rsidR="001F4628" w:rsidRDefault="001F4628" w:rsidP="001F4628">
      <w:pPr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m:oMath>
        <m:r>
          <w:rPr>
            <w:rFonts w:ascii="Cambria Math" w:hAnsi="Cambria Math" w:cs="Times New Roman"/>
            <w:sz w:val="24"/>
            <w:szCs w:val="24"/>
          </w:rPr>
          <m:t>≈3,3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den>
        </m:f>
      </m:oMath>
    </w:p>
    <w:p w14:paraId="28701C36" w14:textId="77777777" w:rsidR="001F4628" w:rsidRPr="009500B1" w:rsidRDefault="001F4628" w:rsidP="001F46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0B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Если не учтена сила сопротивления воздуха, то за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решение</w:t>
      </w:r>
      <w:r w:rsidRPr="009500B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не больше 3 баллов!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96"/>
        <w:gridCol w:w="1399"/>
      </w:tblGrid>
      <w:tr w:rsidR="001F4628" w14:paraId="4C208ED1" w14:textId="77777777" w:rsidTr="0059141F">
        <w:tc>
          <w:tcPr>
            <w:tcW w:w="9039" w:type="dxa"/>
          </w:tcPr>
          <w:p w14:paraId="6FF704BA" w14:textId="77777777" w:rsidR="001F4628" w:rsidRPr="00B41679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Сила сопротивления воздуха направлена горизонтально</w:t>
            </w:r>
          </w:p>
        </w:tc>
        <w:tc>
          <w:tcPr>
            <w:tcW w:w="1417" w:type="dxa"/>
          </w:tcPr>
          <w:p w14:paraId="727D4DDA" w14:textId="77777777" w:rsidR="001F4628" w:rsidRDefault="001F4628" w:rsidP="0059141F">
            <w:pPr>
              <w:pStyle w:val="a3"/>
              <w:ind w:left="0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+1 балл</w:t>
            </w:r>
          </w:p>
        </w:tc>
      </w:tr>
      <w:tr w:rsidR="001F4628" w14:paraId="53BE5116" w14:textId="77777777" w:rsidTr="0059141F">
        <w:tc>
          <w:tcPr>
            <w:tcW w:w="9039" w:type="dxa"/>
          </w:tcPr>
          <w:p w14:paraId="1813D40D" w14:textId="77777777" w:rsidR="001F4628" w:rsidRPr="00B41679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Центростремительное ускорение равно ускорению свободного падения.</w:t>
            </w:r>
          </w:p>
        </w:tc>
        <w:tc>
          <w:tcPr>
            <w:tcW w:w="1417" w:type="dxa"/>
          </w:tcPr>
          <w:p w14:paraId="4BBAAE52" w14:textId="77777777" w:rsidR="001F4628" w:rsidRDefault="001F4628" w:rsidP="0059141F">
            <w:pPr>
              <w:pStyle w:val="a3"/>
              <w:ind w:left="0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  <w:tr w:rsidR="001F4628" w14:paraId="3DCB5A13" w14:textId="77777777" w:rsidTr="0059141F">
        <w:tc>
          <w:tcPr>
            <w:tcW w:w="9039" w:type="dxa"/>
          </w:tcPr>
          <w:p w14:paraId="473995E7" w14:textId="77777777" w:rsidR="001F462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радиуса кривизны вблизи вершины с точностью не хуже 10%</w:t>
            </w:r>
          </w:p>
          <w:p w14:paraId="0738A1C1" w14:textId="77777777" w:rsidR="001F4628" w:rsidRPr="00611368" w:rsidRDefault="001F4628" w:rsidP="0059141F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(вычисление может быть выполнено любым адекватным способом,</w:t>
            </w:r>
            <w:r w:rsidRPr="0020087B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в.т.ч</w:t>
            </w:r>
            <w:proofErr w:type="spell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. аналитически)</w:t>
            </w:r>
          </w:p>
        </w:tc>
        <w:tc>
          <w:tcPr>
            <w:tcW w:w="1417" w:type="dxa"/>
          </w:tcPr>
          <w:p w14:paraId="22A20CA2" w14:textId="77777777" w:rsidR="001F4628" w:rsidRDefault="001F4628" w:rsidP="0059141F">
            <w:pPr>
              <w:pStyle w:val="a3"/>
              <w:ind w:left="0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+5 баллов</w:t>
            </w:r>
          </w:p>
        </w:tc>
      </w:tr>
      <w:tr w:rsidR="001F4628" w14:paraId="22BB3562" w14:textId="77777777" w:rsidTr="0059141F">
        <w:tc>
          <w:tcPr>
            <w:tcW w:w="9039" w:type="dxa"/>
          </w:tcPr>
          <w:p w14:paraId="3D4B5FB9" w14:textId="77777777" w:rsidR="001F4628" w:rsidRPr="00674450" w:rsidRDefault="001F4628" w:rsidP="0059141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Вычисление скорости мячика</w:t>
            </w:r>
          </w:p>
        </w:tc>
        <w:tc>
          <w:tcPr>
            <w:tcW w:w="1417" w:type="dxa"/>
          </w:tcPr>
          <w:p w14:paraId="0FA4075D" w14:textId="77777777" w:rsidR="001F4628" w:rsidRDefault="001F4628" w:rsidP="0059141F">
            <w:pPr>
              <w:pStyle w:val="a3"/>
              <w:ind w:left="0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+2 балла</w:t>
            </w:r>
          </w:p>
        </w:tc>
      </w:tr>
    </w:tbl>
    <w:p w14:paraId="02FBA5BB" w14:textId="77777777" w:rsidR="001F4628" w:rsidRDefault="001F4628" w:rsidP="001F46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475824" w14:textId="77777777" w:rsidR="00BA3990" w:rsidRDefault="00BA3990"/>
    <w:sectPr w:rsidR="00BA3990" w:rsidSect="001F4628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297B"/>
    <w:multiLevelType w:val="hybridMultilevel"/>
    <w:tmpl w:val="EA88252C"/>
    <w:lvl w:ilvl="0" w:tplc="8A486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54650D"/>
    <w:multiLevelType w:val="hybridMultilevel"/>
    <w:tmpl w:val="63DC5286"/>
    <w:lvl w:ilvl="0" w:tplc="926CA1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42381C"/>
    <w:multiLevelType w:val="hybridMultilevel"/>
    <w:tmpl w:val="0BDC4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4DC7"/>
    <w:multiLevelType w:val="hybridMultilevel"/>
    <w:tmpl w:val="5F4EAC26"/>
    <w:lvl w:ilvl="0" w:tplc="0E4864F4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BE42F2"/>
    <w:multiLevelType w:val="hybridMultilevel"/>
    <w:tmpl w:val="0BDC4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446FB"/>
    <w:multiLevelType w:val="hybridMultilevel"/>
    <w:tmpl w:val="EC4A8F7A"/>
    <w:lvl w:ilvl="0" w:tplc="AB7E71D2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39225F"/>
    <w:multiLevelType w:val="hybridMultilevel"/>
    <w:tmpl w:val="E6725D64"/>
    <w:lvl w:ilvl="0" w:tplc="81B2E7C4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304A1"/>
    <w:multiLevelType w:val="hybridMultilevel"/>
    <w:tmpl w:val="4F3E656C"/>
    <w:lvl w:ilvl="0" w:tplc="804456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947DF2"/>
    <w:multiLevelType w:val="hybridMultilevel"/>
    <w:tmpl w:val="0BDC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F3DFD"/>
    <w:multiLevelType w:val="hybridMultilevel"/>
    <w:tmpl w:val="4552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E53B2"/>
    <w:multiLevelType w:val="hybridMultilevel"/>
    <w:tmpl w:val="F2D0A7A2"/>
    <w:lvl w:ilvl="0" w:tplc="2E1AE7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D21187"/>
    <w:multiLevelType w:val="hybridMultilevel"/>
    <w:tmpl w:val="84A8BD82"/>
    <w:lvl w:ilvl="0" w:tplc="58288D6A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76A6CE1"/>
    <w:multiLevelType w:val="hybridMultilevel"/>
    <w:tmpl w:val="D8BAD8C8"/>
    <w:lvl w:ilvl="0" w:tplc="7F323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D7"/>
    <w:rsid w:val="000C5FD7"/>
    <w:rsid w:val="001F4628"/>
    <w:rsid w:val="00BA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0091"/>
  <w15:chartTrackingRefBased/>
  <w15:docId w15:val="{981F49FE-9CFB-4CF4-B987-DA7C3C0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628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2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4628"/>
    <w:rPr>
      <w:color w:val="808080"/>
    </w:rPr>
  </w:style>
  <w:style w:type="paragraph" w:styleId="a5">
    <w:name w:val="header"/>
    <w:basedOn w:val="a"/>
    <w:link w:val="a6"/>
    <w:uiPriority w:val="99"/>
    <w:unhideWhenUsed/>
    <w:rsid w:val="001F4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4628"/>
    <w:rPr>
      <w:kern w:val="2"/>
      <w14:ligatures w14:val="standardContextual"/>
    </w:rPr>
  </w:style>
  <w:style w:type="paragraph" w:styleId="a7">
    <w:name w:val="footer"/>
    <w:basedOn w:val="a"/>
    <w:link w:val="a8"/>
    <w:uiPriority w:val="99"/>
    <w:unhideWhenUsed/>
    <w:rsid w:val="001F4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4628"/>
    <w:rPr>
      <w:kern w:val="2"/>
      <w14:ligatures w14:val="standardContextual"/>
    </w:rPr>
  </w:style>
  <w:style w:type="table" w:styleId="a9">
    <w:name w:val="Table Grid"/>
    <w:basedOn w:val="a1"/>
    <w:uiPriority w:val="39"/>
    <w:rsid w:val="001F462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F462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F46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4628"/>
    <w:rPr>
      <w:kern w:val="2"/>
      <w:sz w:val="20"/>
      <w:szCs w:val="20"/>
      <w14:ligatures w14:val="standardContextua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46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4628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1951</Words>
  <Characters>11126</Characters>
  <Application>Microsoft Office Word</Application>
  <DocSecurity>0</DocSecurity>
  <Lines>92</Lines>
  <Paragraphs>26</Paragraphs>
  <ScaleCrop>false</ScaleCrop>
  <Company/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2023-10-19T04:33:00Z</dcterms:created>
  <dcterms:modified xsi:type="dcterms:W3CDTF">2023-10-19T04:34:00Z</dcterms:modified>
</cp:coreProperties>
</file>