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603EF" w14:textId="77777777" w:rsidR="00560EB9" w:rsidRPr="003322E4" w:rsidRDefault="00560EB9" w:rsidP="0088664D">
      <w:pPr>
        <w:spacing w:before="73"/>
        <w:ind w:left="709" w:right="223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КРИТЕРИИ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И</w:t>
      </w:r>
      <w:r w:rsidRPr="003322E4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МЕТОДИКА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ОЦЕНИВАНИЯ</w:t>
      </w:r>
    </w:p>
    <w:p w14:paraId="1091DA9E" w14:textId="77777777" w:rsidR="00560EB9" w:rsidRPr="003322E4" w:rsidRDefault="00560EB9" w:rsidP="00560EB9">
      <w:pPr>
        <w:spacing w:before="139"/>
        <w:ind w:left="371" w:right="375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ВЫПОЛНЕННЫХ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ОЛИМПИАДНЫХ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ЗАДАНИЙ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СОРЕВНОВАТЕЛЬНОГО</w:t>
      </w:r>
      <w:r w:rsidRPr="003322E4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ТУРА</w:t>
      </w:r>
    </w:p>
    <w:p w14:paraId="467C9D5D" w14:textId="630C75BE" w:rsidR="00560EB9" w:rsidRPr="003322E4" w:rsidRDefault="00560EB9" w:rsidP="00560EB9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8664D">
        <w:rPr>
          <w:rFonts w:ascii="Times New Roman" w:hAnsi="Times New Roman" w:cs="Times New Roman"/>
          <w:b/>
          <w:sz w:val="24"/>
        </w:rPr>
        <w:t>10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класс</w:t>
      </w:r>
    </w:p>
    <w:p w14:paraId="35ADDAF1" w14:textId="77777777" w:rsidR="00560EB9" w:rsidRPr="003322E4" w:rsidRDefault="00560EB9" w:rsidP="00560EB9">
      <w:pPr>
        <w:spacing w:before="139"/>
        <w:ind w:left="221" w:right="222"/>
        <w:jc w:val="center"/>
        <w:rPr>
          <w:rFonts w:ascii="Times New Roman" w:hAnsi="Times New Roman" w:cs="Times New Roman"/>
          <w:b/>
          <w:sz w:val="24"/>
        </w:rPr>
      </w:pPr>
      <w:r w:rsidRPr="003322E4">
        <w:rPr>
          <w:rFonts w:ascii="Times New Roman" w:hAnsi="Times New Roman" w:cs="Times New Roman"/>
          <w:b/>
          <w:sz w:val="24"/>
        </w:rPr>
        <w:t>(МУНИЦИПАЛЬНЫЙ</w:t>
      </w:r>
      <w:r w:rsidRPr="003322E4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322E4">
        <w:rPr>
          <w:rFonts w:ascii="Times New Roman" w:hAnsi="Times New Roman" w:cs="Times New Roman"/>
          <w:b/>
          <w:sz w:val="24"/>
        </w:rPr>
        <w:t>ЭТАП)</w:t>
      </w:r>
    </w:p>
    <w:p w14:paraId="69B52770" w14:textId="77777777" w:rsidR="00560EB9" w:rsidRDefault="00560EB9" w:rsidP="00560EB9">
      <w:pPr>
        <w:pStyle w:val="a5"/>
        <w:spacing w:before="132"/>
        <w:ind w:right="139"/>
        <w:jc w:val="both"/>
        <w:rPr>
          <w:b/>
        </w:rPr>
      </w:pPr>
      <w:r w:rsidRPr="003322E4">
        <w:t>Максимальная оценка результатов участника определяется арифметической суммой всех баллов, полученных за выполнение заданий, и не</w:t>
      </w:r>
      <w:r w:rsidRPr="003322E4">
        <w:rPr>
          <w:spacing w:val="1"/>
        </w:rPr>
        <w:t xml:space="preserve"> </w:t>
      </w:r>
      <w:r w:rsidRPr="003322E4">
        <w:t>должна</w:t>
      </w:r>
      <w:r w:rsidRPr="003322E4">
        <w:rPr>
          <w:spacing w:val="-2"/>
        </w:rPr>
        <w:t xml:space="preserve"> </w:t>
      </w:r>
      <w:r w:rsidRPr="003322E4">
        <w:t>превышать</w:t>
      </w:r>
      <w:r w:rsidRPr="003322E4">
        <w:rPr>
          <w:spacing w:val="1"/>
        </w:rPr>
        <w:t xml:space="preserve"> </w:t>
      </w:r>
      <w:r w:rsidRPr="003322E4">
        <w:rPr>
          <w:b/>
        </w:rPr>
        <w:t>100 баллов.</w:t>
      </w:r>
    </w:p>
    <w:p w14:paraId="65B6F65C" w14:textId="77777777" w:rsidR="00560EB9" w:rsidRPr="003F5AE9" w:rsidRDefault="00560EB9" w:rsidP="00560EB9">
      <w:pPr>
        <w:tabs>
          <w:tab w:val="left" w:pos="1030"/>
        </w:tabs>
        <w:spacing w:line="240" w:lineRule="auto"/>
        <w:ind w:left="850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</w:t>
      </w:r>
      <w:r w:rsidRPr="00B977D5">
        <w:rPr>
          <w:rFonts w:ascii="Times New Roman" w:hAnsi="Times New Roman" w:cs="Times New Roman"/>
          <w:bCs/>
          <w:sz w:val="24"/>
          <w:szCs w:val="24"/>
        </w:rPr>
        <w:t>3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</w:t>
      </w:r>
      <w:r w:rsidRPr="00B977D5">
        <w:rPr>
          <w:rFonts w:ascii="Times New Roman" w:hAnsi="Times New Roman" w:cs="Times New Roman"/>
          <w:bCs/>
          <w:sz w:val="24"/>
          <w:szCs w:val="24"/>
        </w:rPr>
        <w:t>8</w:t>
      </w:r>
      <w:r w:rsidRPr="003F5AE9">
        <w:rPr>
          <w:rFonts w:ascii="Times New Roman" w:hAnsi="Times New Roman" w:cs="Times New Roman"/>
          <w:bCs/>
          <w:sz w:val="24"/>
          <w:szCs w:val="24"/>
        </w:rPr>
        <w:t>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1422"/>
        <w:gridCol w:w="597"/>
        <w:gridCol w:w="483"/>
        <w:gridCol w:w="483"/>
        <w:gridCol w:w="483"/>
        <w:gridCol w:w="483"/>
        <w:gridCol w:w="597"/>
        <w:gridCol w:w="1042"/>
        <w:gridCol w:w="2245"/>
        <w:gridCol w:w="1510"/>
      </w:tblGrid>
      <w:tr w:rsidR="00560EB9" w14:paraId="089F43C6" w14:textId="77777777" w:rsidTr="00560EB9">
        <w:tc>
          <w:tcPr>
            <w:tcW w:w="1422" w:type="dxa"/>
          </w:tcPr>
          <w:p w14:paraId="2D4E3560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7" w:type="dxa"/>
          </w:tcPr>
          <w:p w14:paraId="2C6263CA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3" w:type="dxa"/>
          </w:tcPr>
          <w:p w14:paraId="559B13E6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3" w:type="dxa"/>
          </w:tcPr>
          <w:p w14:paraId="39573E64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3" w:type="dxa"/>
          </w:tcPr>
          <w:p w14:paraId="63014204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424E7C6E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7" w:type="dxa"/>
          </w:tcPr>
          <w:p w14:paraId="58084DCB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2" w:type="dxa"/>
          </w:tcPr>
          <w:p w14:paraId="519D49AC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45" w:type="dxa"/>
          </w:tcPr>
          <w:p w14:paraId="1A203F07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</w:t>
            </w:r>
          </w:p>
          <w:p w14:paraId="621EA677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фактический балл</w:t>
            </w:r>
          </w:p>
        </w:tc>
        <w:tc>
          <w:tcPr>
            <w:tcW w:w="1510" w:type="dxa"/>
          </w:tcPr>
          <w:p w14:paraId="4CE5028A" w14:textId="77777777" w:rsidR="00560EB9" w:rsidRPr="00560EB9" w:rsidRDefault="00560EB9" w:rsidP="00560E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балл</w:t>
            </w:r>
          </w:p>
        </w:tc>
      </w:tr>
      <w:tr w:rsidR="00560EB9" w14:paraId="76F96CC3" w14:textId="77777777" w:rsidTr="00560EB9">
        <w:tc>
          <w:tcPr>
            <w:tcW w:w="1422" w:type="dxa"/>
          </w:tcPr>
          <w:p w14:paraId="60F7BC06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максимум</w:t>
            </w:r>
          </w:p>
        </w:tc>
        <w:tc>
          <w:tcPr>
            <w:tcW w:w="597" w:type="dxa"/>
          </w:tcPr>
          <w:p w14:paraId="1AF51BC2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3" w:type="dxa"/>
          </w:tcPr>
          <w:p w14:paraId="48369254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</w:tcPr>
          <w:p w14:paraId="70988AD6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dxa"/>
          </w:tcPr>
          <w:p w14:paraId="27132A48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</w:tcPr>
          <w:p w14:paraId="2549CD6C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7" w:type="dxa"/>
          </w:tcPr>
          <w:p w14:paraId="1B5A63BB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2" w:type="dxa"/>
          </w:tcPr>
          <w:p w14:paraId="75B0B8F3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5" w:type="dxa"/>
          </w:tcPr>
          <w:p w14:paraId="17B42F13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10" w:type="dxa"/>
          </w:tcPr>
          <w:p w14:paraId="767EBBD9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60EB9" w14:paraId="2B18D99B" w14:textId="77777777" w:rsidTr="00560EB9">
        <w:tc>
          <w:tcPr>
            <w:tcW w:w="1422" w:type="dxa"/>
          </w:tcPr>
          <w:p w14:paraId="59CE7BA2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7" w:type="dxa"/>
          </w:tcPr>
          <w:p w14:paraId="6169ED5C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37C3D7C3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F39188C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7C6FA259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1B43B53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5A54B6E4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7EF93D90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3ABBBD5E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F5C82F5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EB9" w14:paraId="45DE2B9D" w14:textId="77777777" w:rsidTr="00560EB9">
        <w:tc>
          <w:tcPr>
            <w:tcW w:w="1422" w:type="dxa"/>
          </w:tcPr>
          <w:p w14:paraId="7360D8A9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подпись члена жюри</w:t>
            </w:r>
          </w:p>
        </w:tc>
        <w:tc>
          <w:tcPr>
            <w:tcW w:w="597" w:type="dxa"/>
          </w:tcPr>
          <w:p w14:paraId="6564C4ED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5E3A9E9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69FA4C79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254AF53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</w:tcPr>
          <w:p w14:paraId="45D6D62C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</w:tcPr>
          <w:p w14:paraId="5DE339B6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14:paraId="7129F240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</w:tcPr>
          <w:p w14:paraId="713F7A1B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2B3C5D90" w14:textId="77777777" w:rsidR="00560EB9" w:rsidRPr="00560EB9" w:rsidRDefault="00560EB9" w:rsidP="00560E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177875" w14:textId="12801DCB" w:rsidR="00E42B2C" w:rsidRDefault="00E42B2C" w:rsidP="00E42B2C">
      <w:pPr>
        <w:rPr>
          <w:rFonts w:ascii="Times New Roman" w:hAnsi="Times New Roman" w:cs="Times New Roman"/>
          <w:sz w:val="28"/>
          <w:szCs w:val="28"/>
        </w:rPr>
      </w:pPr>
    </w:p>
    <w:p w14:paraId="2A0F0A75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10E34D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CCEAD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C1842E" w14:textId="77777777" w:rsidR="0088664D" w:rsidRDefault="0088664D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6F6A7D5" w14:textId="4C17BF1A" w:rsidR="00DF7111" w:rsidRPr="00560EB9" w:rsidRDefault="00E42B2C" w:rsidP="00560EB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06434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>1.</w:t>
      </w:r>
    </w:p>
    <w:p w14:paraId="7602F877" w14:textId="11260B16" w:rsidR="00C20FD0" w:rsidRPr="00560EB9" w:rsidRDefault="00C20FD0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Распределите приведённые примеры на три группы и объясните принцип группировки</w:t>
      </w:r>
      <w:r w:rsidR="00E42B2C" w:rsidRPr="00560EB9">
        <w:rPr>
          <w:rFonts w:ascii="Times New Roman" w:hAnsi="Times New Roman" w:cs="Times New Roman"/>
          <w:sz w:val="24"/>
          <w:szCs w:val="24"/>
        </w:rPr>
        <w:t>.</w:t>
      </w:r>
    </w:p>
    <w:p w14:paraId="7B8413D2" w14:textId="444D04E0" w:rsidR="00E42B2C" w:rsidRPr="00560EB9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Булочн</w:t>
      </w:r>
      <w:r w:rsidR="00D467D7" w:rsidRPr="00560EB9">
        <w:rPr>
          <w:rFonts w:ascii="Times New Roman" w:hAnsi="Times New Roman" w:cs="Times New Roman"/>
          <w:sz w:val="24"/>
          <w:szCs w:val="24"/>
        </w:rPr>
        <w:t>ая</w:t>
      </w:r>
      <w:r w:rsidRPr="00560EB9">
        <w:rPr>
          <w:rFonts w:ascii="Times New Roman" w:hAnsi="Times New Roman" w:cs="Times New Roman"/>
          <w:sz w:val="24"/>
          <w:szCs w:val="24"/>
        </w:rPr>
        <w:t>, античный, поточный, пустячный, скворечник, яичница, скучно, очечник, сливочный, библиотечный.</w:t>
      </w:r>
    </w:p>
    <w:p w14:paraId="0B40EE1B" w14:textId="77777777" w:rsidR="00706F56" w:rsidRPr="00560EB9" w:rsidRDefault="00706F56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147093159"/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2542B07C" w14:textId="7E0B1C13" w:rsidR="00E42B2C" w:rsidRPr="00560EB9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за каждое правильно отнесённое к группе слово выставляется 1 балл. Одно слово должно быть соотнесено только с 1 группой. Если слово внесено сразу в две или три группы, то такой ответ не засчитывается, за множественное распределение слова ставится 0 баллов. </w:t>
      </w:r>
    </w:p>
    <w:p w14:paraId="155C1433" w14:textId="7D6E8638" w:rsidR="00E42B2C" w:rsidRPr="00560EB9" w:rsidRDefault="00E42B2C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Максимум </w:t>
      </w:r>
      <w:r w:rsidR="00DF7111" w:rsidRPr="00560EB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баллов.</w:t>
      </w:r>
    </w:p>
    <w:p w14:paraId="2A770877" w14:textId="77777777" w:rsidR="002B3F74" w:rsidRPr="00560EB9" w:rsidRDefault="002B3F74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68323613" w14:textId="77777777" w:rsidR="00E42B2C" w:rsidRPr="00560EB9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За каждый правильно определённый принцип группировки слов выставляется 1 балл. </w:t>
      </w:r>
    </w:p>
    <w:p w14:paraId="40A65427" w14:textId="0A793D52" w:rsidR="00E42B2C" w:rsidRPr="00560EB9" w:rsidRDefault="00E42B2C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Максимум 3 балла.</w:t>
      </w:r>
    </w:p>
    <w:p w14:paraId="49F9A160" w14:textId="77777777" w:rsidR="00706F56" w:rsidRPr="00560EB9" w:rsidRDefault="00706F56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1CFF386C" w14:textId="77777777" w:rsidR="00DF7111" w:rsidRPr="00560EB9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Принцип группировки связан с орфоэпическими рекомендациями по произношению орфографического сочетания ЧН: </w:t>
      </w:r>
    </w:p>
    <w:p w14:paraId="52CA3CD5" w14:textId="1B058807" w:rsidR="00E42B2C" w:rsidRPr="00560EB9" w:rsidRDefault="00E42B2C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1. </w:t>
      </w:r>
      <w:r w:rsidR="00DF7111" w:rsidRPr="00560EB9">
        <w:rPr>
          <w:rFonts w:ascii="Times New Roman" w:hAnsi="Times New Roman" w:cs="Times New Roman"/>
          <w:sz w:val="24"/>
          <w:szCs w:val="24"/>
        </w:rPr>
        <w:t>Произносится т</w:t>
      </w:r>
      <w:r w:rsidRPr="00560EB9">
        <w:rPr>
          <w:rFonts w:ascii="Times New Roman" w:hAnsi="Times New Roman" w:cs="Times New Roman"/>
          <w:sz w:val="24"/>
          <w:szCs w:val="24"/>
        </w:rPr>
        <w:t xml:space="preserve">олько </w:t>
      </w:r>
      <w:r w:rsidR="00DF7111" w:rsidRPr="00560EB9">
        <w:rPr>
          <w:rFonts w:ascii="Times New Roman" w:hAnsi="Times New Roman" w:cs="Times New Roman"/>
          <w:sz w:val="24"/>
          <w:szCs w:val="24"/>
        </w:rPr>
        <w:t>[</w:t>
      </w:r>
      <w:r w:rsidRPr="00560EB9">
        <w:rPr>
          <w:rFonts w:ascii="Times New Roman" w:hAnsi="Times New Roman" w:cs="Times New Roman"/>
          <w:sz w:val="24"/>
          <w:szCs w:val="24"/>
        </w:rPr>
        <w:t>Ч</w:t>
      </w:r>
      <w:r w:rsidR="00DF7111" w:rsidRPr="00560EB9">
        <w:rPr>
          <w:rFonts w:ascii="Times New Roman" w:hAnsi="Times New Roman" w:cs="Times New Roman"/>
          <w:sz w:val="24"/>
          <w:szCs w:val="24"/>
        </w:rPr>
        <w:t>’</w:t>
      </w:r>
      <w:r w:rsidRPr="00560EB9">
        <w:rPr>
          <w:rFonts w:ascii="Times New Roman" w:hAnsi="Times New Roman" w:cs="Times New Roman"/>
          <w:sz w:val="24"/>
          <w:szCs w:val="24"/>
        </w:rPr>
        <w:t>Н</w:t>
      </w:r>
      <w:r w:rsidR="00DF7111" w:rsidRPr="00560EB9">
        <w:rPr>
          <w:rFonts w:ascii="Times New Roman" w:hAnsi="Times New Roman" w:cs="Times New Roman"/>
          <w:sz w:val="24"/>
          <w:szCs w:val="24"/>
        </w:rPr>
        <w:t>]</w:t>
      </w:r>
      <w:r w:rsidR="00E421D5" w:rsidRPr="00560EB9">
        <w:rPr>
          <w:rFonts w:ascii="Times New Roman" w:hAnsi="Times New Roman" w:cs="Times New Roman"/>
          <w:sz w:val="24"/>
          <w:szCs w:val="24"/>
        </w:rPr>
        <w:t>.</w:t>
      </w:r>
    </w:p>
    <w:p w14:paraId="21CD6C84" w14:textId="383A9ACA" w:rsidR="00DF7111" w:rsidRPr="00560EB9" w:rsidRDefault="00DF7111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2. Произносится только [ШН].</w:t>
      </w:r>
    </w:p>
    <w:p w14:paraId="3B50FF17" w14:textId="6142232C" w:rsidR="00DF7111" w:rsidRPr="00560EB9" w:rsidRDefault="00DF7111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3. Возможно вариативное произношение [Ч’Н] </w:t>
      </w:r>
      <w:r w:rsidR="001D7017" w:rsidRPr="00560EB9">
        <w:rPr>
          <w:rFonts w:ascii="Times New Roman" w:hAnsi="Times New Roman" w:cs="Times New Roman"/>
          <w:sz w:val="24"/>
          <w:szCs w:val="24"/>
        </w:rPr>
        <w:t xml:space="preserve">/ </w:t>
      </w:r>
      <w:r w:rsidRPr="00560EB9">
        <w:rPr>
          <w:rFonts w:ascii="Times New Roman" w:hAnsi="Times New Roman" w:cs="Times New Roman"/>
          <w:sz w:val="24"/>
          <w:szCs w:val="24"/>
        </w:rPr>
        <w:t>[ШН].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421D5" w:rsidRPr="00560EB9" w14:paraId="5199216F" w14:textId="77777777" w:rsidTr="00E421D5">
        <w:tc>
          <w:tcPr>
            <w:tcW w:w="3115" w:type="dxa"/>
          </w:tcPr>
          <w:p w14:paraId="252206F3" w14:textId="09633645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[Ч’Н]</w:t>
            </w:r>
          </w:p>
        </w:tc>
        <w:tc>
          <w:tcPr>
            <w:tcW w:w="3115" w:type="dxa"/>
          </w:tcPr>
          <w:p w14:paraId="25715F9C" w14:textId="3D0CCD33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[ШН]</w:t>
            </w:r>
          </w:p>
        </w:tc>
        <w:tc>
          <w:tcPr>
            <w:tcW w:w="3115" w:type="dxa"/>
          </w:tcPr>
          <w:p w14:paraId="096DBA84" w14:textId="22BB4D55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[Ч’Н]</w:t>
            </w:r>
            <w:r w:rsidR="001D7017"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/</w:t>
            </w:r>
            <w:r w:rsidRPr="00560E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[ШН]</w:t>
            </w:r>
          </w:p>
        </w:tc>
      </w:tr>
      <w:tr w:rsidR="00E421D5" w:rsidRPr="00560EB9" w14:paraId="71302706" w14:textId="77777777" w:rsidTr="00E421D5">
        <w:tc>
          <w:tcPr>
            <w:tcW w:w="3115" w:type="dxa"/>
          </w:tcPr>
          <w:p w14:paraId="7AA48419" w14:textId="13360A54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античный</w:t>
            </w:r>
          </w:p>
        </w:tc>
        <w:tc>
          <w:tcPr>
            <w:tcW w:w="3115" w:type="dxa"/>
          </w:tcPr>
          <w:p w14:paraId="146CBF0D" w14:textId="6D1A50C8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очечник</w:t>
            </w:r>
          </w:p>
        </w:tc>
        <w:tc>
          <w:tcPr>
            <w:tcW w:w="3115" w:type="dxa"/>
          </w:tcPr>
          <w:p w14:paraId="2AEA14E4" w14:textId="65DCDFF2" w:rsidR="00E421D5" w:rsidRPr="00560EB9" w:rsidRDefault="007369CF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D7017" w:rsidRPr="00560EB9">
              <w:rPr>
                <w:rFonts w:ascii="Times New Roman" w:hAnsi="Times New Roman" w:cs="Times New Roman"/>
                <w:sz w:val="24"/>
                <w:szCs w:val="24"/>
              </w:rPr>
              <w:t>улочная</w:t>
            </w:r>
          </w:p>
        </w:tc>
      </w:tr>
      <w:tr w:rsidR="00E421D5" w:rsidRPr="00560EB9" w14:paraId="37091C84" w14:textId="77777777" w:rsidTr="00E421D5">
        <w:tc>
          <w:tcPr>
            <w:tcW w:w="3115" w:type="dxa"/>
          </w:tcPr>
          <w:p w14:paraId="5F55F3DC" w14:textId="567D0E2D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поточный</w:t>
            </w:r>
          </w:p>
        </w:tc>
        <w:tc>
          <w:tcPr>
            <w:tcW w:w="3115" w:type="dxa"/>
          </w:tcPr>
          <w:p w14:paraId="7F79214D" w14:textId="76E41E43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пустячный</w:t>
            </w:r>
          </w:p>
        </w:tc>
        <w:tc>
          <w:tcPr>
            <w:tcW w:w="3115" w:type="dxa"/>
          </w:tcPr>
          <w:p w14:paraId="64FF73C4" w14:textId="4D291078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сливочный</w:t>
            </w:r>
          </w:p>
        </w:tc>
      </w:tr>
      <w:tr w:rsidR="00E421D5" w:rsidRPr="00560EB9" w14:paraId="135454C5" w14:textId="77777777" w:rsidTr="00E421D5">
        <w:tc>
          <w:tcPr>
            <w:tcW w:w="3115" w:type="dxa"/>
          </w:tcPr>
          <w:p w14:paraId="7397C685" w14:textId="05F4DFE8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библиотечный</w:t>
            </w:r>
          </w:p>
        </w:tc>
        <w:tc>
          <w:tcPr>
            <w:tcW w:w="3115" w:type="dxa"/>
          </w:tcPr>
          <w:p w14:paraId="20A7E2F7" w14:textId="3F772270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скучно</w:t>
            </w:r>
          </w:p>
        </w:tc>
        <w:tc>
          <w:tcPr>
            <w:tcW w:w="3115" w:type="dxa"/>
          </w:tcPr>
          <w:p w14:paraId="63BAE0F0" w14:textId="77777777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21D5" w:rsidRPr="00560EB9" w14:paraId="6DDB716C" w14:textId="77777777" w:rsidTr="00E421D5">
        <w:tc>
          <w:tcPr>
            <w:tcW w:w="3115" w:type="dxa"/>
          </w:tcPr>
          <w:p w14:paraId="2544CD87" w14:textId="77777777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5B8D8437" w14:textId="23010030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скворечник</w:t>
            </w:r>
          </w:p>
        </w:tc>
        <w:tc>
          <w:tcPr>
            <w:tcW w:w="3115" w:type="dxa"/>
          </w:tcPr>
          <w:p w14:paraId="5F161974" w14:textId="77777777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421D5" w:rsidRPr="00560EB9" w14:paraId="57291948" w14:textId="77777777" w:rsidTr="00E421D5">
        <w:tc>
          <w:tcPr>
            <w:tcW w:w="3115" w:type="dxa"/>
          </w:tcPr>
          <w:p w14:paraId="169B26DC" w14:textId="77777777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5" w:type="dxa"/>
          </w:tcPr>
          <w:p w14:paraId="592E8BAE" w14:textId="5A62F191" w:rsidR="00E421D5" w:rsidRPr="00560EB9" w:rsidRDefault="001D7017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0EB9">
              <w:rPr>
                <w:rFonts w:ascii="Times New Roman" w:hAnsi="Times New Roman" w:cs="Times New Roman"/>
                <w:sz w:val="24"/>
                <w:szCs w:val="24"/>
              </w:rPr>
              <w:t>яичница</w:t>
            </w:r>
          </w:p>
        </w:tc>
        <w:tc>
          <w:tcPr>
            <w:tcW w:w="3115" w:type="dxa"/>
          </w:tcPr>
          <w:p w14:paraId="69B1702B" w14:textId="77777777" w:rsidR="00E421D5" w:rsidRPr="00560EB9" w:rsidRDefault="00E421D5" w:rsidP="00560E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DB22882" w14:textId="77777777" w:rsidR="00E421D5" w:rsidRPr="00560EB9" w:rsidRDefault="00E421D5" w:rsidP="00560EB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DB2ECE" w14:textId="0815D6C8" w:rsidR="00E42B2C" w:rsidRPr="00560EB9" w:rsidRDefault="00B7049B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DF7111" w:rsidRPr="00560EB9">
        <w:rPr>
          <w:rFonts w:ascii="Times New Roman" w:hAnsi="Times New Roman" w:cs="Times New Roman"/>
          <w:b/>
          <w:bCs/>
          <w:sz w:val="24"/>
          <w:szCs w:val="24"/>
        </w:rPr>
        <w:t>13 баллов.</w:t>
      </w:r>
    </w:p>
    <w:p w14:paraId="026EDC8C" w14:textId="15D8A66F" w:rsidR="006E1D06" w:rsidRPr="00560EB9" w:rsidRDefault="007369CF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D467D7" w:rsidRPr="00560EB9">
        <w:rPr>
          <w:rFonts w:ascii="Times New Roman" w:hAnsi="Times New Roman" w:cs="Times New Roman"/>
          <w:sz w:val="24"/>
          <w:szCs w:val="24"/>
        </w:rPr>
        <w:t>За основ</w:t>
      </w:r>
      <w:r w:rsidRPr="00560EB9">
        <w:rPr>
          <w:rFonts w:ascii="Times New Roman" w:hAnsi="Times New Roman" w:cs="Times New Roman"/>
          <w:sz w:val="24"/>
          <w:szCs w:val="24"/>
        </w:rPr>
        <w:t>у</w:t>
      </w:r>
      <w:r w:rsidR="00D467D7" w:rsidRPr="00560EB9">
        <w:rPr>
          <w:rFonts w:ascii="Times New Roman" w:hAnsi="Times New Roman" w:cs="Times New Roman"/>
          <w:sz w:val="24"/>
          <w:szCs w:val="24"/>
        </w:rPr>
        <w:t xml:space="preserve"> взяты рекомендации Орфоэпического словаря русского языка: Произношение, ударение, грамматические формы / С.Н. Борунова, В.Л. Воронцова, Н.А. Еськова; под ред. Р.И. Аванесова. – 3-е изд., стереотип. – М.: Рус. яз., 1987. – 704 с.</w:t>
      </w:r>
      <w:r w:rsidRPr="00560EB9">
        <w:rPr>
          <w:rFonts w:ascii="Times New Roman" w:hAnsi="Times New Roman" w:cs="Times New Roman"/>
          <w:sz w:val="24"/>
          <w:szCs w:val="24"/>
        </w:rPr>
        <w:t>)</w:t>
      </w:r>
      <w:bookmarkEnd w:id="0"/>
    </w:p>
    <w:p w14:paraId="63F3FEAA" w14:textId="24E864C7" w:rsidR="00D06434" w:rsidRPr="00560EB9" w:rsidRDefault="00D06434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2</w:t>
      </w:r>
    </w:p>
    <w:p w14:paraId="6E2ABE94" w14:textId="03A4CA5D" w:rsidR="00D06434" w:rsidRPr="00560EB9" w:rsidRDefault="00D06434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Прилагательное безгодо́вый в русских говорах  имеет два значения, которые почему-то одновременно не встретились ни в одном селе: 1. Проживший очень много лет, старый (Он-то у меня уже безгодовый, не работает в лесу). 2. Имеющий мало лет от роду, малолетний (Он безгодовый ещё, несмышлёныш). </w:t>
      </w:r>
    </w:p>
    <w:p w14:paraId="78DE22CE" w14:textId="77777777" w:rsidR="00D06434" w:rsidRPr="00560EB9" w:rsidRDefault="00D06434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Вопросы: 1. Как могла возникнуть такая противоположность значений одного прилагательного? 2. Почему оба значения одновременно не встретились в речи жителей одного села? 3. Можно ли понять, в каком именно значении употреблено это прилагательное в каждом из приведенных примеров? Как это сделать? </w:t>
      </w:r>
    </w:p>
    <w:p w14:paraId="2AF78034" w14:textId="77777777" w:rsidR="006C73B7" w:rsidRPr="00560EB9" w:rsidRDefault="006C73B7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41BA7972" w14:textId="77777777" w:rsidR="00D06434" w:rsidRPr="00560EB9" w:rsidRDefault="00D06434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1. Исторически год, годный, (по)гожий связаны общим корнем ГОД ‘пригодный для чего-либо’, ср. также годить ‘дожидаться подходящего (годного, пригодного) времени’. Отсюда безгодовый ‘непригодный по возрасту’. В реальности есть две группы, противопоставленные по возрасту и не относящиеся к активному трудоспособному возрасту: «ещё нетрудоспособные» («ещё непригодные»), т.е. дети, не достигшие трудового возраста, и «уже нетрудоспособные» («уже непригодный»), т.е. старики, вышедшие из периода трудового возраста. </w:t>
      </w:r>
    </w:p>
    <w:p w14:paraId="29D1F4BD" w14:textId="77777777" w:rsidR="00D06434" w:rsidRPr="00560EB9" w:rsidRDefault="00D06434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2. Оба значения одновременно не встретились в речи жителей одного села, потому что трудно различать в речи эти две схожие характеристики, относимые к младенцам и старикам, если не иметь достаточного контекста, что является частым явлением в разговорной речи. Могут возникать недоразумения. Например: Он у нас безгодовый. – Скоро в школу пойдёт? – Нет, это наш дедушка.</w:t>
      </w:r>
    </w:p>
    <w:p w14:paraId="76A6C6D5" w14:textId="77777777" w:rsidR="00D06434" w:rsidRPr="00560EB9" w:rsidRDefault="00D06434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3. Но понять, в каком именно значении употреблено это прилагательное в каждом из приведенных примеров, можно, опираясь на наличие в предложении слов уже и ещё, имеющих противоположное значение. </w:t>
      </w:r>
    </w:p>
    <w:p w14:paraId="612D0698" w14:textId="77777777" w:rsidR="006C73B7" w:rsidRPr="00560EB9" w:rsidRDefault="006C73B7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7726C0DA" w14:textId="75FF60AF" w:rsidR="00D06434" w:rsidRPr="00560EB9" w:rsidRDefault="00D06434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1. Указание на общий корень – 1 балл, на значение корня -год- – 1 балл, общее значение слова безгодовый – 1 балл, указание на два нетрудоспособных возраста – 1 балл. Всего 4 балла. 2. Указание на возможность смешения противоположных значений – 2 балла. 3. Указание на противоположность значений уже и ещё в контекстах – 2 балла. </w:t>
      </w:r>
    </w:p>
    <w:p w14:paraId="58CC4781" w14:textId="6635F6A8" w:rsidR="006E1D06" w:rsidRPr="00560EB9" w:rsidRDefault="006C73B7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D06434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8 баллов. </w:t>
      </w:r>
      <w:bookmarkStart w:id="1" w:name="_Hlk147098878"/>
    </w:p>
    <w:p w14:paraId="46A3EC54" w14:textId="720F8773" w:rsidR="001B6D38" w:rsidRPr="00560EB9" w:rsidRDefault="001B6D38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3</w:t>
      </w:r>
    </w:p>
    <w:p w14:paraId="1051EDB3" w14:textId="20CBC6A1" w:rsidR="001B6D38" w:rsidRPr="00560EB9" w:rsidRDefault="001B6D38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Внимательно посмотрите на словесные «пропорции». Какая из них составлена неверно? Укажите какими лексическими терминами обозначаются слова каждой верной «пропорции».</w:t>
      </w:r>
    </w:p>
    <w:p w14:paraId="321897C9" w14:textId="448FCF14" w:rsidR="001B6D38" w:rsidRPr="00560EB9" w:rsidRDefault="007331A6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 wp14:anchorId="4FE5E864" wp14:editId="5498797A">
            <wp:simplePos x="0" y="0"/>
            <wp:positionH relativeFrom="column">
              <wp:posOffset>135255</wp:posOffset>
            </wp:positionH>
            <wp:positionV relativeFrom="paragraph">
              <wp:posOffset>98425</wp:posOffset>
            </wp:positionV>
            <wp:extent cx="3305175" cy="2543175"/>
            <wp:effectExtent l="0" t="0" r="9525" b="9525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543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83D6DA" w14:textId="6B99BA4B" w:rsidR="001B6D38" w:rsidRPr="00560EB9" w:rsidRDefault="001B6D38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D66B6D" w14:textId="77777777" w:rsidR="001B6D38" w:rsidRPr="00560EB9" w:rsidRDefault="001B6D38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E3DC63" w14:textId="77777777" w:rsidR="001B6D38" w:rsidRPr="00560EB9" w:rsidRDefault="001B6D38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C8A86C1" w14:textId="77777777" w:rsidR="001B6D38" w:rsidRPr="00560EB9" w:rsidRDefault="001B6D38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604F50" w14:textId="6FED8B4E" w:rsidR="001B6D38" w:rsidRPr="00560EB9" w:rsidRDefault="001B6D38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ECF888E" w14:textId="77777777" w:rsidR="001B6D38" w:rsidRPr="00560EB9" w:rsidRDefault="001B6D38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47A7B094" w14:textId="77777777" w:rsidR="00560EB9" w:rsidRDefault="00560EB9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524686" w14:textId="77777777" w:rsidR="00560EB9" w:rsidRDefault="00560EB9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48CD6" w14:textId="77777777" w:rsidR="007331A6" w:rsidRDefault="007331A6" w:rsidP="00560EB9">
      <w:pPr>
        <w:spacing w:after="0" w:line="240" w:lineRule="auto"/>
        <w:ind w:firstLine="66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58ED71F" w14:textId="072E0A6A" w:rsidR="006C73B7" w:rsidRPr="00560EB9" w:rsidRDefault="006C73B7" w:rsidP="00560EB9">
      <w:pPr>
        <w:spacing w:after="0" w:line="240" w:lineRule="auto"/>
        <w:ind w:firstLine="66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lastRenderedPageBreak/>
        <w:t>Модель ответа</w:t>
      </w:r>
      <w:r w:rsidR="004014A3" w:rsidRPr="00560EB9">
        <w:rPr>
          <w:rFonts w:ascii="Times New Roman" w:hAnsi="Times New Roman" w:cs="Times New Roman"/>
          <w:b/>
          <w:i/>
          <w:sz w:val="24"/>
          <w:szCs w:val="24"/>
        </w:rPr>
        <w:t xml:space="preserve"> и критерии оценивания</w:t>
      </w:r>
      <w:r w:rsidRPr="00560EB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02CECD30" w14:textId="64D25EE1" w:rsidR="001B6D38" w:rsidRPr="00560EB9" w:rsidRDefault="001B6D38" w:rsidP="00560EB9">
      <w:pPr>
        <w:spacing w:line="240" w:lineRule="auto"/>
        <w:ind w:left="663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неверно составлена 3 «пропорция», так как слова веник — венок разные по значению, написанию и произношению –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560EB9">
        <w:rPr>
          <w:rFonts w:ascii="Times New Roman" w:hAnsi="Times New Roman" w:cs="Times New Roman"/>
          <w:sz w:val="24"/>
          <w:szCs w:val="24"/>
        </w:rPr>
        <w:t>.</w:t>
      </w:r>
    </w:p>
    <w:p w14:paraId="52A259A4" w14:textId="5AFD466A" w:rsidR="001B6D38" w:rsidRPr="00560EB9" w:rsidRDefault="001B6D38" w:rsidP="00560EB9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омографы, 2. омофоны, 4. Омонимы –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>3 балла.</w:t>
      </w:r>
    </w:p>
    <w:p w14:paraId="2E10852F" w14:textId="23B8B7D6" w:rsidR="006E1D06" w:rsidRPr="00560EB9" w:rsidRDefault="006C73B7" w:rsidP="00560EB9">
      <w:pPr>
        <w:spacing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1B6D38" w:rsidRPr="00560EB9">
        <w:rPr>
          <w:rFonts w:ascii="Times New Roman" w:hAnsi="Times New Roman" w:cs="Times New Roman"/>
          <w:b/>
          <w:bCs/>
          <w:sz w:val="24"/>
          <w:szCs w:val="24"/>
        </w:rPr>
        <w:t>4 балла.</w:t>
      </w:r>
    </w:p>
    <w:p w14:paraId="2C8E8ED6" w14:textId="7F7E5F07" w:rsidR="001B6D38" w:rsidRPr="00560EB9" w:rsidRDefault="00330FC5" w:rsidP="00560EB9">
      <w:pPr>
        <w:spacing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4</w:t>
      </w:r>
    </w:p>
    <w:p w14:paraId="7671D4F9" w14:textId="77777777" w:rsidR="00330FC5" w:rsidRPr="00560EB9" w:rsidRDefault="00330FC5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Приведите примеры предложений, соответствующих моделям</w:t>
      </w:r>
    </w:p>
    <w:p w14:paraId="08045CD5" w14:textId="77777777" w:rsidR="00330FC5" w:rsidRPr="00560EB9" w:rsidRDefault="00330FC5" w:rsidP="00560EB9">
      <w:pPr>
        <w:pStyle w:val="a4"/>
        <w:numPr>
          <w:ilvl w:val="0"/>
          <w:numId w:val="3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Субъект – Действие - Объект</w:t>
      </w:r>
    </w:p>
    <w:p w14:paraId="2A69FAF9" w14:textId="77777777" w:rsidR="00330FC5" w:rsidRPr="00560EB9" w:rsidRDefault="00330FC5" w:rsidP="00560EB9">
      <w:pPr>
        <w:pStyle w:val="a4"/>
        <w:numPr>
          <w:ilvl w:val="0"/>
          <w:numId w:val="3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Объект – Действие – Субъект</w:t>
      </w:r>
    </w:p>
    <w:p w14:paraId="3ECDE0A6" w14:textId="77777777" w:rsidR="00330FC5" w:rsidRPr="00560EB9" w:rsidRDefault="00330FC5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Ответьте на вопросы:</w:t>
      </w:r>
    </w:p>
    <w:p w14:paraId="7B301100" w14:textId="77777777" w:rsidR="00330FC5" w:rsidRPr="00560EB9" w:rsidRDefault="00330FC5" w:rsidP="00560EB9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Какие падежные формы имеют существительные в моделях 1) и 2)?</w:t>
      </w:r>
    </w:p>
    <w:p w14:paraId="7E091EE3" w14:textId="77777777" w:rsidR="00330FC5" w:rsidRPr="00560EB9" w:rsidRDefault="00330FC5" w:rsidP="00560EB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Какую роль в предложении они выполняют?</w:t>
      </w:r>
    </w:p>
    <w:p w14:paraId="3EF2EE44" w14:textId="77777777" w:rsidR="00330FC5" w:rsidRPr="00560EB9" w:rsidRDefault="00330FC5" w:rsidP="00560EB9">
      <w:pPr>
        <w:pStyle w:val="a4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Как выражается сказуемое в моделях 1) и 2)?</w:t>
      </w:r>
    </w:p>
    <w:p w14:paraId="08AB6DAA" w14:textId="77777777" w:rsidR="00330FC5" w:rsidRPr="00560EB9" w:rsidRDefault="00330FC5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202A16B" w14:textId="642788CD" w:rsidR="00E076FC" w:rsidRPr="00560EB9" w:rsidRDefault="00E076FC" w:rsidP="00560EB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</w:t>
      </w:r>
      <w:r w:rsidR="005D530F" w:rsidRPr="00560EB9">
        <w:rPr>
          <w:rFonts w:ascii="Times New Roman" w:hAnsi="Times New Roman" w:cs="Times New Roman"/>
          <w:b/>
          <w:i/>
          <w:sz w:val="24"/>
          <w:szCs w:val="24"/>
        </w:rPr>
        <w:t xml:space="preserve"> и критерии оценивания</w:t>
      </w:r>
      <w:r w:rsidRPr="00560EB9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53C7DC90" w14:textId="77777777" w:rsidR="00330FC5" w:rsidRPr="00560EB9" w:rsidRDefault="00330FC5" w:rsidP="00560EB9">
      <w:pPr>
        <w:pStyle w:val="a4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Ученики выполняют задание.</w:t>
      </w:r>
    </w:p>
    <w:p w14:paraId="35656338" w14:textId="77777777" w:rsidR="00330FC5" w:rsidRPr="00560EB9" w:rsidRDefault="00330FC5" w:rsidP="00560EB9">
      <w:pPr>
        <w:pStyle w:val="a4"/>
        <w:numPr>
          <w:ilvl w:val="0"/>
          <w:numId w:val="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Задание выполняется учениками.</w:t>
      </w:r>
    </w:p>
    <w:p w14:paraId="348054CD" w14:textId="1780AB79" w:rsidR="00E076FC" w:rsidRPr="00560EB9" w:rsidRDefault="00330FC5" w:rsidP="00560EB9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За каждый правильный пример – 0,5 балл. </w:t>
      </w:r>
    </w:p>
    <w:p w14:paraId="3B582D44" w14:textId="6520C05B" w:rsidR="00330FC5" w:rsidRPr="00560EB9" w:rsidRDefault="00330FC5" w:rsidP="00560EB9">
      <w:pPr>
        <w:pStyle w:val="a4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1 балл</w:t>
      </w:r>
    </w:p>
    <w:p w14:paraId="40CD5EE6" w14:textId="77777777" w:rsidR="00330FC5" w:rsidRPr="00560EB9" w:rsidRDefault="00330FC5" w:rsidP="00560EB9">
      <w:pPr>
        <w:pStyle w:val="a4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В модели 1) субъектное значение имеет форма И.п. (0,5 балла), которая выполняет функцию подлежащего (0,5 балла), объектное значение имеет форма В.п. (0,5 балла), которая является дополнением (0,5 балла). В модели 2) субъектное значение имеет форма Т.п. (0,5 балла), которая выполняет функцию дополнения (0,5 балла), объектное значение имеет форма И.п. (0,5 балла), которая является подлежащим (0,5 балла).</w:t>
      </w:r>
    </w:p>
    <w:p w14:paraId="21BE6530" w14:textId="3A420BF9" w:rsidR="00330FC5" w:rsidRPr="00560EB9" w:rsidRDefault="00330FC5" w:rsidP="00560EB9">
      <w:pPr>
        <w:pStyle w:val="a4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4 балла</w:t>
      </w:r>
    </w:p>
    <w:p w14:paraId="203CAECB" w14:textId="77777777" w:rsidR="00330FC5" w:rsidRPr="00560EB9" w:rsidRDefault="00330FC5" w:rsidP="00560EB9">
      <w:pPr>
        <w:pStyle w:val="a4"/>
        <w:numPr>
          <w:ilvl w:val="0"/>
          <w:numId w:val="5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В модели 1) сказуемое выражается личной формой </w:t>
      </w:r>
      <w:bookmarkStart w:id="3" w:name="_Hlk146751545"/>
      <w:r w:rsidRPr="00560EB9">
        <w:rPr>
          <w:rFonts w:ascii="Times New Roman" w:hAnsi="Times New Roman" w:cs="Times New Roman"/>
          <w:sz w:val="24"/>
          <w:szCs w:val="24"/>
        </w:rPr>
        <w:t xml:space="preserve">(0,5 балла) </w:t>
      </w:r>
      <w:bookmarkEnd w:id="3"/>
      <w:r w:rsidRPr="00560EB9">
        <w:rPr>
          <w:rFonts w:ascii="Times New Roman" w:hAnsi="Times New Roman" w:cs="Times New Roman"/>
          <w:sz w:val="24"/>
          <w:szCs w:val="24"/>
        </w:rPr>
        <w:t>невозвратного (0,5 балла) переходного (0,5 балла) глагола. В модели 2) сказуемое выражается личной формой возвратного (0,5 балла) непереходного (0,5 балла) глагола или кратким страдательным причастием – выполнена (0,5 балла).</w:t>
      </w:r>
    </w:p>
    <w:p w14:paraId="530A58BE" w14:textId="7611E478" w:rsidR="00330FC5" w:rsidRPr="00560EB9" w:rsidRDefault="00330FC5" w:rsidP="00560EB9">
      <w:pPr>
        <w:pStyle w:val="a4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3 балла</w:t>
      </w:r>
    </w:p>
    <w:p w14:paraId="4246D45A" w14:textId="095C4C1C" w:rsidR="006E1D06" w:rsidRPr="00560EB9" w:rsidRDefault="00E076FC" w:rsidP="00560EB9">
      <w:pPr>
        <w:pStyle w:val="a4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30FC5" w:rsidRPr="00560EB9">
        <w:rPr>
          <w:rFonts w:ascii="Times New Roman" w:hAnsi="Times New Roman" w:cs="Times New Roman"/>
          <w:b/>
          <w:bCs/>
          <w:sz w:val="24"/>
          <w:szCs w:val="24"/>
        </w:rPr>
        <w:t>8 баллов</w:t>
      </w:r>
    </w:p>
    <w:p w14:paraId="2E60006E" w14:textId="2FE01308" w:rsidR="009B5300" w:rsidRPr="00560EB9" w:rsidRDefault="009B5300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5</w:t>
      </w:r>
    </w:p>
    <w:p w14:paraId="33C216EB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Даны два предложения:</w:t>
      </w:r>
    </w:p>
    <w:p w14:paraId="37F5FAC1" w14:textId="77777777" w:rsidR="00270BDD" w:rsidRPr="00560EB9" w:rsidRDefault="00270BDD" w:rsidP="00560EB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EB9">
        <w:rPr>
          <w:rFonts w:ascii="Times New Roman" w:hAnsi="Times New Roman" w:cs="Times New Roman"/>
          <w:i/>
          <w:sz w:val="24"/>
          <w:szCs w:val="24"/>
        </w:rPr>
        <w:t>В магазин завезли форму нового образца.</w:t>
      </w:r>
    </w:p>
    <w:p w14:paraId="72A19F98" w14:textId="77777777" w:rsidR="00270BDD" w:rsidRPr="00560EB9" w:rsidRDefault="00270BDD" w:rsidP="00560EB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EB9">
        <w:rPr>
          <w:rFonts w:ascii="Times New Roman" w:hAnsi="Times New Roman" w:cs="Times New Roman"/>
          <w:i/>
          <w:sz w:val="24"/>
          <w:szCs w:val="24"/>
        </w:rPr>
        <w:t>В коробке лежали ботинки моего отца.</w:t>
      </w:r>
    </w:p>
    <w:p w14:paraId="3D74701F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Одинаково ли их синтаксическое строение? Если есть различия, то в чем он заключаются?</w:t>
      </w:r>
    </w:p>
    <w:p w14:paraId="36FE304D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Сгруппируйте данные предложения с двумя предыдущими:</w:t>
      </w:r>
    </w:p>
    <w:p w14:paraId="508FC80C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i/>
          <w:sz w:val="24"/>
          <w:szCs w:val="24"/>
        </w:rPr>
        <w:t>А) В сувенирном магазине продавалась форма любимого спортивного клуба</w:t>
      </w:r>
      <w:r w:rsidRPr="00560E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FA588A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EB9">
        <w:rPr>
          <w:rFonts w:ascii="Times New Roman" w:hAnsi="Times New Roman" w:cs="Times New Roman"/>
          <w:i/>
          <w:sz w:val="24"/>
          <w:szCs w:val="24"/>
        </w:rPr>
        <w:t>Б) Мы наконец-то нашли ботинки моего размера.</w:t>
      </w:r>
    </w:p>
    <w:p w14:paraId="1519AED5" w14:textId="2F9247A2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Придумайте еще два предложения аналогичного типа.</w:t>
      </w:r>
    </w:p>
    <w:p w14:paraId="1554D695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ответа:</w:t>
      </w:r>
    </w:p>
    <w:p w14:paraId="72B8C441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В предложении </w:t>
      </w:r>
      <w:r w:rsidRPr="00560EB9">
        <w:rPr>
          <w:rFonts w:ascii="Times New Roman" w:hAnsi="Times New Roman" w:cs="Times New Roman"/>
          <w:i/>
          <w:sz w:val="24"/>
          <w:szCs w:val="24"/>
        </w:rPr>
        <w:t xml:space="preserve">В магазин завезли форму нового образца </w:t>
      </w:r>
      <w:r w:rsidRPr="00560EB9">
        <w:rPr>
          <w:rFonts w:ascii="Times New Roman" w:hAnsi="Times New Roman" w:cs="Times New Roman"/>
          <w:sz w:val="24"/>
          <w:szCs w:val="24"/>
        </w:rPr>
        <w:t xml:space="preserve">словосочетание </w:t>
      </w:r>
      <w:r w:rsidRPr="00560EB9">
        <w:rPr>
          <w:rFonts w:ascii="Times New Roman" w:hAnsi="Times New Roman" w:cs="Times New Roman"/>
          <w:i/>
          <w:sz w:val="24"/>
          <w:szCs w:val="24"/>
        </w:rPr>
        <w:t>нового образца</w:t>
      </w:r>
      <w:r w:rsidRPr="00560EB9">
        <w:rPr>
          <w:rFonts w:ascii="Times New Roman" w:hAnsi="Times New Roman" w:cs="Times New Roman"/>
          <w:sz w:val="24"/>
          <w:szCs w:val="24"/>
        </w:rPr>
        <w:t xml:space="preserve"> синтаксически неразложимо, это один член предложения – несогласованное определение.</w:t>
      </w:r>
    </w:p>
    <w:p w14:paraId="354DDF4F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В предложении же </w:t>
      </w:r>
      <w:r w:rsidRPr="00560EB9">
        <w:rPr>
          <w:rFonts w:ascii="Times New Roman" w:hAnsi="Times New Roman" w:cs="Times New Roman"/>
          <w:i/>
          <w:sz w:val="24"/>
          <w:szCs w:val="24"/>
        </w:rPr>
        <w:t xml:space="preserve">В коробке лежали ботинки моего отца </w:t>
      </w:r>
      <w:r w:rsidRPr="00560EB9">
        <w:rPr>
          <w:rFonts w:ascii="Times New Roman" w:hAnsi="Times New Roman" w:cs="Times New Roman"/>
          <w:sz w:val="24"/>
          <w:szCs w:val="24"/>
        </w:rPr>
        <w:t xml:space="preserve">словоформу </w:t>
      </w:r>
      <w:r w:rsidRPr="00560EB9">
        <w:rPr>
          <w:rFonts w:ascii="Times New Roman" w:hAnsi="Times New Roman" w:cs="Times New Roman"/>
          <w:i/>
          <w:sz w:val="24"/>
          <w:szCs w:val="24"/>
        </w:rPr>
        <w:t>моего</w:t>
      </w:r>
      <w:r w:rsidRPr="00560EB9">
        <w:rPr>
          <w:rFonts w:ascii="Times New Roman" w:hAnsi="Times New Roman" w:cs="Times New Roman"/>
          <w:sz w:val="24"/>
          <w:szCs w:val="24"/>
        </w:rPr>
        <w:t xml:space="preserve"> можно опустить без потери смысла. В данном случае словоформа </w:t>
      </w:r>
      <w:r w:rsidRPr="00560EB9">
        <w:rPr>
          <w:rFonts w:ascii="Times New Roman" w:hAnsi="Times New Roman" w:cs="Times New Roman"/>
          <w:i/>
          <w:sz w:val="24"/>
          <w:szCs w:val="24"/>
        </w:rPr>
        <w:t>отца</w:t>
      </w:r>
      <w:r w:rsidRPr="00560EB9">
        <w:rPr>
          <w:rFonts w:ascii="Times New Roman" w:hAnsi="Times New Roman" w:cs="Times New Roman"/>
          <w:sz w:val="24"/>
          <w:szCs w:val="24"/>
        </w:rPr>
        <w:t xml:space="preserve"> является несогласованным определением, </w:t>
      </w:r>
      <w:r w:rsidRPr="00560EB9">
        <w:rPr>
          <w:rFonts w:ascii="Times New Roman" w:hAnsi="Times New Roman" w:cs="Times New Roman"/>
          <w:i/>
          <w:sz w:val="24"/>
          <w:szCs w:val="24"/>
        </w:rPr>
        <w:t>моего</w:t>
      </w:r>
      <w:r w:rsidRPr="00560EB9">
        <w:rPr>
          <w:rFonts w:ascii="Times New Roman" w:hAnsi="Times New Roman" w:cs="Times New Roman"/>
          <w:sz w:val="24"/>
          <w:szCs w:val="24"/>
        </w:rPr>
        <w:t xml:space="preserve"> – согласованным.</w:t>
      </w:r>
    </w:p>
    <w:p w14:paraId="077CB08B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Pr="00560EB9">
        <w:rPr>
          <w:rFonts w:ascii="Times New Roman" w:hAnsi="Times New Roman" w:cs="Times New Roman"/>
          <w:i/>
          <w:sz w:val="24"/>
          <w:szCs w:val="24"/>
        </w:rPr>
        <w:t xml:space="preserve">В сувенирном магазине продавалась форма любимого спортивного клуба </w:t>
      </w:r>
      <w:r w:rsidRPr="00560EB9">
        <w:rPr>
          <w:rFonts w:ascii="Times New Roman" w:hAnsi="Times New Roman" w:cs="Times New Roman"/>
          <w:sz w:val="24"/>
          <w:szCs w:val="24"/>
        </w:rPr>
        <w:t>можно соотнести со вторым предложением (</w:t>
      </w:r>
      <w:r w:rsidRPr="00560EB9">
        <w:rPr>
          <w:rFonts w:ascii="Times New Roman" w:hAnsi="Times New Roman" w:cs="Times New Roman"/>
          <w:i/>
          <w:sz w:val="24"/>
          <w:szCs w:val="24"/>
        </w:rPr>
        <w:t>В коробке лежали ботинки моего отца</w:t>
      </w:r>
      <w:r w:rsidRPr="00560EB9">
        <w:rPr>
          <w:rFonts w:ascii="Times New Roman" w:hAnsi="Times New Roman" w:cs="Times New Roman"/>
          <w:sz w:val="24"/>
          <w:szCs w:val="24"/>
        </w:rPr>
        <w:t>), т.к. согласованное определение может быть опущено.</w:t>
      </w:r>
    </w:p>
    <w:p w14:paraId="558D8BFA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lastRenderedPageBreak/>
        <w:t xml:space="preserve">В предложении же </w:t>
      </w:r>
      <w:r w:rsidRPr="00560EB9">
        <w:rPr>
          <w:rFonts w:ascii="Times New Roman" w:hAnsi="Times New Roman" w:cs="Times New Roman"/>
          <w:i/>
          <w:sz w:val="24"/>
          <w:szCs w:val="24"/>
        </w:rPr>
        <w:t xml:space="preserve">Мы наконец-то нашли ботинки моего размера </w:t>
      </w:r>
      <w:r w:rsidRPr="00560EB9">
        <w:rPr>
          <w:rFonts w:ascii="Times New Roman" w:hAnsi="Times New Roman" w:cs="Times New Roman"/>
          <w:sz w:val="24"/>
          <w:szCs w:val="24"/>
        </w:rPr>
        <w:t xml:space="preserve">вновь представлено неразложимое несогласованное определение </w:t>
      </w:r>
      <w:r w:rsidRPr="00560EB9">
        <w:rPr>
          <w:rFonts w:ascii="Times New Roman" w:hAnsi="Times New Roman" w:cs="Times New Roman"/>
          <w:i/>
          <w:sz w:val="24"/>
          <w:szCs w:val="24"/>
        </w:rPr>
        <w:t>моего размера</w:t>
      </w:r>
      <w:r w:rsidRPr="00560EB9">
        <w:rPr>
          <w:rFonts w:ascii="Times New Roman" w:hAnsi="Times New Roman" w:cs="Times New Roman"/>
          <w:sz w:val="24"/>
          <w:szCs w:val="24"/>
        </w:rPr>
        <w:t xml:space="preserve">, поэтому данное высказывание может быть соотнесено с первым предложением </w:t>
      </w:r>
      <w:r w:rsidRPr="00560EB9">
        <w:rPr>
          <w:rFonts w:ascii="Times New Roman" w:hAnsi="Times New Roman" w:cs="Times New Roman"/>
          <w:i/>
          <w:sz w:val="24"/>
          <w:szCs w:val="24"/>
        </w:rPr>
        <w:t>В магазин завезли форму нового образца.</w:t>
      </w:r>
    </w:p>
    <w:p w14:paraId="067DC19B" w14:textId="77777777" w:rsidR="00270BDD" w:rsidRPr="00560EB9" w:rsidRDefault="00270BDD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90F82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Критерии оценивания:</w:t>
      </w:r>
    </w:p>
    <w:p w14:paraId="3C54AA8B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За</w:t>
      </w:r>
      <w:r w:rsidRPr="00560EB9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различное строение двух представленных предложений – 0,5 б.</w:t>
      </w:r>
    </w:p>
    <w:p w14:paraId="171F78CE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За</w:t>
      </w:r>
      <w:r w:rsidRPr="00560EB9">
        <w:rPr>
          <w:rFonts w:ascii="Times New Roman" w:hAnsi="Times New Roman" w:cs="Times New Roman"/>
          <w:color w:val="000000"/>
          <w:sz w:val="24"/>
          <w:szCs w:val="24"/>
        </w:rPr>
        <w:t xml:space="preserve"> указание на неразложимость словосочетания </w:t>
      </w:r>
      <w:r w:rsidRPr="00560EB9">
        <w:rPr>
          <w:rFonts w:ascii="Times New Roman" w:hAnsi="Times New Roman" w:cs="Times New Roman"/>
          <w:i/>
          <w:sz w:val="24"/>
          <w:szCs w:val="24"/>
        </w:rPr>
        <w:t xml:space="preserve">нового образца </w:t>
      </w:r>
      <w:r w:rsidRPr="00560EB9">
        <w:rPr>
          <w:rFonts w:ascii="Times New Roman" w:hAnsi="Times New Roman" w:cs="Times New Roman"/>
          <w:sz w:val="24"/>
          <w:szCs w:val="24"/>
        </w:rPr>
        <w:t xml:space="preserve">(0,5 балла) и верное определение его синтаксической функции – несогласованное определение (0,5 балла) (всего 1 балл). </w:t>
      </w:r>
    </w:p>
    <w:p w14:paraId="2D6A364D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За указание на расчлененность словосочетания </w:t>
      </w:r>
      <w:r w:rsidRPr="00560EB9">
        <w:rPr>
          <w:rFonts w:ascii="Times New Roman" w:hAnsi="Times New Roman" w:cs="Times New Roman"/>
          <w:i/>
          <w:sz w:val="24"/>
          <w:szCs w:val="24"/>
        </w:rPr>
        <w:t>моего отца</w:t>
      </w:r>
      <w:r w:rsidRPr="00560EB9">
        <w:rPr>
          <w:rFonts w:ascii="Times New Roman" w:hAnsi="Times New Roman" w:cs="Times New Roman"/>
          <w:sz w:val="24"/>
          <w:szCs w:val="24"/>
        </w:rPr>
        <w:t xml:space="preserve"> (0,5 балла) и верное определение синтаксической функции его компонентов – согласованное и несогласованное определение (по 0,5 балла) (всего 1,5 балла). </w:t>
      </w:r>
    </w:p>
    <w:p w14:paraId="5EB1FC0A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За верную группировку предложений (по 0,5 балла за предложение) – 1 балл.</w:t>
      </w:r>
    </w:p>
    <w:p w14:paraId="6D1F0431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За пояснение при группировке предложений (по 0,5 балла за предложение) (всего 1 балл).</w:t>
      </w:r>
    </w:p>
    <w:p w14:paraId="59F0AF9B" w14:textId="77777777" w:rsidR="00270BDD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За верно составленные предложения (по 0,5 балла за предложение) – 1 балл.</w:t>
      </w:r>
    </w:p>
    <w:p w14:paraId="3D8DC798" w14:textId="74DDD7A0" w:rsidR="00E076FC" w:rsidRPr="00560EB9" w:rsidRDefault="00270BDD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>ИТОГО: 6 баллов</w:t>
      </w:r>
      <w:bookmarkStart w:id="4" w:name="_Hlk147098363"/>
      <w:bookmarkEnd w:id="1"/>
    </w:p>
    <w:p w14:paraId="1E6A3121" w14:textId="6D42FA6B" w:rsidR="00704A16" w:rsidRPr="00560EB9" w:rsidRDefault="00704A16" w:rsidP="00560EB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6.</w:t>
      </w:r>
    </w:p>
    <w:p w14:paraId="55AE50E2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Ниже приведен фрагмент списка «Повести временных лет». Прочитайте его и переведите на современный русский язык. </w:t>
      </w:r>
    </w:p>
    <w:p w14:paraId="1B61D5F4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Словеньскоу языку оучитель есть павелъ .  негоже языка и мы есме русь . темъ же и намъ руси оучитель есть . павелъ  апслъ . понеже оучилъ есть языкъ словенескъ . и поставилъ есть епспа и наместника по себе . андроника словеньску языку . а словенескъ языкъ и рускыи одинъ . </w:t>
      </w:r>
    </w:p>
    <w:p w14:paraId="1359C20B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Выполните следующие задания: 1) При каких условиях в современном русском языке допускается использовать дательный падеж для обозначения отношений, вроде: словеньскоу языку оучитель есть павелъ? Приведите пример такого использования. </w:t>
      </w:r>
    </w:p>
    <w:p w14:paraId="7575CFA6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2) Объясните разницу между двумя случаями употребления глагола есть: темъ же и намъ руси оучитель есть . павелъ апслъ . понеже оучилъ есть языкъ словенескъ </w:t>
      </w:r>
    </w:p>
    <w:p w14:paraId="43AC0139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>3) О чем свидетельствует наличие двух вариантов одного и того же суффикса: словеньску, словенескъ.</w:t>
      </w:r>
    </w:p>
    <w:p w14:paraId="38B7D388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4) Какой из двух вышеупомянутых вариантов этимологически правилен? Обоснуйте свое мнение. </w:t>
      </w:r>
    </w:p>
    <w:p w14:paraId="7F3ACA7D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5) Напишите, как должно выглядеть этимологически правильное древнерусское написание слова рускыи. </w:t>
      </w:r>
    </w:p>
    <w:p w14:paraId="0D77258F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>Перевод:</w:t>
      </w:r>
      <w:r w:rsidRPr="00560EB9">
        <w:rPr>
          <w:rFonts w:ascii="Times New Roman" w:hAnsi="Times New Roman" w:cs="Times New Roman"/>
          <w:sz w:val="24"/>
          <w:szCs w:val="24"/>
        </w:rPr>
        <w:t xml:space="preserve"> Учитель славянского народа – Павел. Из этого же народа и мы, Русь. Потому и наш, Руси, учитель – апостол Павел. Поскольку (он) учил народ славянский и поставил славянскому народу епископа и наместника свого Андроника, а славянский народ и русский один. </w:t>
      </w:r>
    </w:p>
    <w:p w14:paraId="6FE86BA4" w14:textId="219C8AF9" w:rsidR="00E076FC" w:rsidRPr="00560EB9" w:rsidRDefault="00E076FC" w:rsidP="00560E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 и критерии оценивания:</w:t>
      </w:r>
    </w:p>
    <w:p w14:paraId="2B856E6D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1. В современном русском языке дательный падеж в таком значении может употребляться для усиленного выражения эмоций, ср.: Он друг отца. Он друг отцу! Исключение составляет выражение родственных отношений: Она мне сестра (2 балла). </w:t>
      </w:r>
    </w:p>
    <w:p w14:paraId="38EA170D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2. В первом случае глагол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есть </w:t>
      </w:r>
      <w:r w:rsidRPr="00560EB9">
        <w:rPr>
          <w:rFonts w:ascii="Times New Roman" w:hAnsi="Times New Roman" w:cs="Times New Roman"/>
          <w:sz w:val="24"/>
          <w:szCs w:val="24"/>
        </w:rPr>
        <w:t xml:space="preserve">выступает в функции связки, как в современном русском языке, во втором случае он является частью формы прошедшего времени (перфект) глагола (1 балл). </w:t>
      </w:r>
    </w:p>
    <w:p w14:paraId="07832432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3. Наличие двух вариантов суффикса -еск- и -ьск- отражает падение редуцированных (1 балл). </w:t>
      </w:r>
    </w:p>
    <w:p w14:paraId="4D1036CE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4. Этимологически правилен вариант -ьск-, так как именно на месте редуцированного возможны колебания «ь /е» на письме и «ноль звука»/«гласный» в произношении (1 балл). </w:t>
      </w:r>
    </w:p>
    <w:p w14:paraId="02134FDC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5. Учитывая вышесказанное, этимологически правильным древнерусским написанием следует считать: русьскыи (2 балла). </w:t>
      </w:r>
    </w:p>
    <w:p w14:paraId="39EB684A" w14:textId="77777777" w:rsidR="00704A16" w:rsidRPr="00560EB9" w:rsidRDefault="00704A16" w:rsidP="00560E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lastRenderedPageBreak/>
        <w:t xml:space="preserve">За безошибочно выполненный перевод – 5 баллов. За перевод с незначительными ошибками, не искажающими смысл текста – 3 балла. За перевод со значительными ошибками, существенно искажающими смысл текста – 0 баллов. </w:t>
      </w:r>
    </w:p>
    <w:p w14:paraId="5CBBA987" w14:textId="422E71BC" w:rsidR="00704A16" w:rsidRPr="00560EB9" w:rsidRDefault="00E076FC" w:rsidP="00560EB9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>ИТОГО:</w:t>
      </w:r>
      <w:r w:rsidR="00704A16"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12 баллов.</w:t>
      </w:r>
    </w:p>
    <w:p w14:paraId="2A61C3E4" w14:textId="7E8D1B0F" w:rsidR="00D06434" w:rsidRPr="00560EB9" w:rsidRDefault="00ED4E6A" w:rsidP="00560EB9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Задание № 7.</w:t>
      </w:r>
    </w:p>
    <w:bookmarkEnd w:id="4"/>
    <w:p w14:paraId="7110CE0D" w14:textId="0A4584A0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       1. Определите значение детских новообразований (выделенные слова), 2)</w:t>
      </w:r>
      <w:r w:rsidR="00636F71" w:rsidRPr="00560EB9">
        <w:rPr>
          <w:rFonts w:ascii="Times New Roman" w:hAnsi="Times New Roman" w:cs="Times New Roman"/>
          <w:sz w:val="24"/>
          <w:szCs w:val="24"/>
        </w:rPr>
        <w:t xml:space="preserve"> </w:t>
      </w:r>
      <w:r w:rsidRPr="00560EB9">
        <w:rPr>
          <w:rFonts w:ascii="Times New Roman" w:hAnsi="Times New Roman" w:cs="Times New Roman"/>
          <w:sz w:val="24"/>
          <w:szCs w:val="24"/>
        </w:rPr>
        <w:t xml:space="preserve">запишите слова, от которых они образованы, 3) назовите способ образования этих слов, 4)  укажите морфемный состав слов.     </w:t>
      </w:r>
    </w:p>
    <w:p w14:paraId="2CBDCAF3" w14:textId="77777777" w:rsidR="00ED4E6A" w:rsidRPr="00560EB9" w:rsidRDefault="00ED4E6A" w:rsidP="00560EB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Почему тут знак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вопрошения?</w:t>
      </w:r>
    </w:p>
    <w:p w14:paraId="081F9A6E" w14:textId="77777777" w:rsidR="00ED4E6A" w:rsidRPr="00560EB9" w:rsidRDefault="00ED4E6A" w:rsidP="00560EB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Это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пончик,</w:t>
      </w:r>
      <w:r w:rsidRPr="00560EB9">
        <w:rPr>
          <w:rFonts w:ascii="Times New Roman" w:hAnsi="Times New Roman" w:cs="Times New Roman"/>
          <w:sz w:val="24"/>
          <w:szCs w:val="24"/>
        </w:rPr>
        <w:t xml:space="preserve"> сыночек лошадки-пони.</w:t>
      </w:r>
    </w:p>
    <w:p w14:paraId="3F7432BF" w14:textId="77777777" w:rsidR="00ED4E6A" w:rsidRPr="00560EB9" w:rsidRDefault="00ED4E6A" w:rsidP="00560EB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Саша у нас неряшливый, а Катя даже очень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ряшливая.</w:t>
      </w:r>
    </w:p>
    <w:p w14:paraId="67CB997C" w14:textId="77777777" w:rsidR="00ED4E6A" w:rsidRPr="00560EB9" w:rsidRDefault="00ED4E6A" w:rsidP="00560EB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 Когда дом загорелся,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тушители</w:t>
      </w:r>
      <w:r w:rsidRPr="00560EB9">
        <w:rPr>
          <w:rFonts w:ascii="Times New Roman" w:hAnsi="Times New Roman" w:cs="Times New Roman"/>
          <w:sz w:val="24"/>
          <w:szCs w:val="24"/>
        </w:rPr>
        <w:t xml:space="preserve"> быстро приехали.</w:t>
      </w:r>
    </w:p>
    <w:p w14:paraId="08CC0A8F" w14:textId="77777777" w:rsidR="00ED4E6A" w:rsidRPr="00560EB9" w:rsidRDefault="00ED4E6A" w:rsidP="00560EB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Я уже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накефирился.</w:t>
      </w:r>
    </w:p>
    <w:p w14:paraId="16BDC1A1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    </w:t>
      </w:r>
      <w:r w:rsidRPr="00560EB9">
        <w:rPr>
          <w:rFonts w:ascii="Times New Roman" w:hAnsi="Times New Roman" w:cs="Times New Roman"/>
          <w:b/>
          <w:i/>
          <w:sz w:val="24"/>
          <w:szCs w:val="24"/>
        </w:rPr>
        <w:t>Модель ответа.</w:t>
      </w:r>
    </w:p>
    <w:p w14:paraId="08BA0161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b/>
          <w:sz w:val="24"/>
          <w:szCs w:val="24"/>
        </w:rPr>
        <w:t>1.</w:t>
      </w:r>
    </w:p>
    <w:p w14:paraId="62D38914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Знак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вопрошения —</w:t>
      </w:r>
      <w:r w:rsidRPr="00560EB9">
        <w:rPr>
          <w:rFonts w:ascii="Times New Roman" w:hAnsi="Times New Roman" w:cs="Times New Roman"/>
          <w:sz w:val="24"/>
          <w:szCs w:val="24"/>
        </w:rPr>
        <w:t xml:space="preserve"> вопросительный знак.</w:t>
      </w:r>
    </w:p>
    <w:p w14:paraId="683EAFDC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60EB9">
        <w:rPr>
          <w:rFonts w:ascii="Times New Roman" w:hAnsi="Times New Roman" w:cs="Times New Roman"/>
          <w:i/>
          <w:iCs/>
          <w:sz w:val="24"/>
          <w:szCs w:val="24"/>
        </w:rPr>
        <w:t xml:space="preserve">Пончик — </w:t>
      </w:r>
      <w:r w:rsidRPr="00560EB9">
        <w:rPr>
          <w:rFonts w:ascii="Times New Roman" w:hAnsi="Times New Roman" w:cs="Times New Roman"/>
          <w:sz w:val="24"/>
          <w:szCs w:val="24"/>
        </w:rPr>
        <w:t>маленький пони (исходя из значения выбранного суффикса), допускается детеныш пони.</w:t>
      </w:r>
    </w:p>
    <w:p w14:paraId="47ED84D4" w14:textId="77777777" w:rsidR="00ED4E6A" w:rsidRPr="00560EB9" w:rsidRDefault="00ED4E6A" w:rsidP="00560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Ряшливый — антоним к неряшливый.</w:t>
      </w:r>
    </w:p>
    <w:p w14:paraId="7E0DA728" w14:textId="77777777" w:rsidR="00ED4E6A" w:rsidRPr="00560EB9" w:rsidRDefault="00ED4E6A" w:rsidP="00560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Тушитель — пожарный.</w:t>
      </w:r>
    </w:p>
    <w:p w14:paraId="6CD2AA2E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i/>
          <w:iCs/>
          <w:sz w:val="24"/>
          <w:szCs w:val="24"/>
        </w:rPr>
        <w:t xml:space="preserve">   Накефирился — </w:t>
      </w:r>
      <w:r w:rsidRPr="00560EB9">
        <w:rPr>
          <w:rFonts w:ascii="Times New Roman" w:hAnsi="Times New Roman" w:cs="Times New Roman"/>
          <w:sz w:val="24"/>
          <w:szCs w:val="24"/>
        </w:rPr>
        <w:t>напился кефиру.</w:t>
      </w:r>
    </w:p>
    <w:p w14:paraId="68D7A244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b/>
          <w:bCs/>
          <w:sz w:val="24"/>
          <w:szCs w:val="24"/>
        </w:rPr>
        <w:t>2, 3.</w:t>
      </w:r>
    </w:p>
    <w:p w14:paraId="3378F8C6" w14:textId="77777777" w:rsidR="00ED4E6A" w:rsidRPr="00560EB9" w:rsidRDefault="00ED4E6A" w:rsidP="00560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В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>опрошения —</w:t>
      </w:r>
      <w:r w:rsidRPr="00560EB9">
        <w:rPr>
          <w:rFonts w:ascii="Times New Roman" w:hAnsi="Times New Roman" w:cs="Times New Roman"/>
          <w:sz w:val="24"/>
          <w:szCs w:val="24"/>
        </w:rPr>
        <w:t xml:space="preserve"> вопросить, суффиксальный способ образования.</w:t>
      </w:r>
    </w:p>
    <w:p w14:paraId="42EC9740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60EB9">
        <w:rPr>
          <w:rFonts w:ascii="Times New Roman" w:hAnsi="Times New Roman" w:cs="Times New Roman"/>
          <w:i/>
          <w:iCs/>
          <w:sz w:val="24"/>
          <w:szCs w:val="24"/>
        </w:rPr>
        <w:t xml:space="preserve">  Пончик — </w:t>
      </w:r>
      <w:r w:rsidRPr="00560EB9">
        <w:rPr>
          <w:rFonts w:ascii="Times New Roman" w:hAnsi="Times New Roman" w:cs="Times New Roman"/>
          <w:sz w:val="24"/>
          <w:szCs w:val="24"/>
        </w:rPr>
        <w:t xml:space="preserve"> пони, суффиксальный способ образования.</w:t>
      </w:r>
    </w:p>
    <w:p w14:paraId="09734B7E" w14:textId="77777777" w:rsidR="00ED4E6A" w:rsidRPr="00560EB9" w:rsidRDefault="00ED4E6A" w:rsidP="00560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</w:t>
      </w:r>
      <w:r w:rsidRPr="00560EB9">
        <w:rPr>
          <w:rFonts w:ascii="Times New Roman" w:hAnsi="Times New Roman" w:cs="Times New Roman"/>
          <w:i/>
          <w:iCs/>
          <w:sz w:val="24"/>
          <w:szCs w:val="24"/>
        </w:rPr>
        <w:t xml:space="preserve"> Ряшливый—</w:t>
      </w:r>
      <w:r w:rsidRPr="00560EB9">
        <w:rPr>
          <w:rFonts w:ascii="Times New Roman" w:hAnsi="Times New Roman" w:cs="Times New Roman"/>
          <w:sz w:val="24"/>
          <w:szCs w:val="24"/>
        </w:rPr>
        <w:t xml:space="preserve"> ряха, суффиксальный способ образования.</w:t>
      </w:r>
    </w:p>
    <w:p w14:paraId="2723E110" w14:textId="77777777" w:rsidR="00ED4E6A" w:rsidRPr="00560EB9" w:rsidRDefault="00ED4E6A" w:rsidP="00560E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 Тушитель — тушить, суффиксальный способ образования. </w:t>
      </w:r>
    </w:p>
    <w:p w14:paraId="267DF6CF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i/>
          <w:iCs/>
          <w:sz w:val="24"/>
          <w:szCs w:val="24"/>
        </w:rPr>
        <w:t xml:space="preserve">   Накефирился — </w:t>
      </w:r>
      <w:r w:rsidRPr="00560EB9">
        <w:rPr>
          <w:rFonts w:ascii="Times New Roman" w:hAnsi="Times New Roman" w:cs="Times New Roman"/>
          <w:sz w:val="24"/>
          <w:szCs w:val="24"/>
        </w:rPr>
        <w:t>кефириться, приставочный способ словообразования.</w:t>
      </w:r>
    </w:p>
    <w:p w14:paraId="49722E6D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 xml:space="preserve"> 4.</w:t>
      </w:r>
    </w:p>
    <w:p w14:paraId="3C6BF386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560EB9">
        <w:rPr>
          <w:rFonts w:ascii="Times New Roman" w:hAnsi="Times New Roman" w:cs="Times New Roman"/>
          <w:sz w:val="24"/>
          <w:szCs w:val="24"/>
        </w:rPr>
        <w:t xml:space="preserve">   Вопрош/ени/я, пон/чик/</w:t>
      </w:r>
      <w:r w:rsidRPr="00560EB9">
        <w:rPr>
          <w:rFonts w:ascii="Cambria Math" w:hAnsi="Cambria Math" w:cs="Cambria Math"/>
          <w:color w:val="040C28"/>
          <w:sz w:val="24"/>
          <w:szCs w:val="24"/>
        </w:rPr>
        <w:t>∅</w:t>
      </w:r>
      <w:r w:rsidRPr="00560EB9">
        <w:rPr>
          <w:rFonts w:ascii="Times New Roman" w:hAnsi="Times New Roman" w:cs="Times New Roman"/>
          <w:color w:val="202124"/>
          <w:sz w:val="24"/>
          <w:szCs w:val="24"/>
        </w:rPr>
        <w:t xml:space="preserve">, ряш/лив/ый, </w:t>
      </w:r>
      <w:r w:rsidRPr="00560EB9">
        <w:rPr>
          <w:rFonts w:ascii="Times New Roman" w:hAnsi="Times New Roman" w:cs="Times New Roman"/>
          <w:sz w:val="24"/>
          <w:szCs w:val="24"/>
        </w:rPr>
        <w:t>туш/и/тель/</w:t>
      </w:r>
      <w:r w:rsidRPr="00560EB9">
        <w:rPr>
          <w:rFonts w:ascii="Cambria Math" w:hAnsi="Cambria Math" w:cs="Cambria Math"/>
          <w:color w:val="040C28"/>
          <w:sz w:val="24"/>
          <w:szCs w:val="24"/>
        </w:rPr>
        <w:t>∅</w:t>
      </w:r>
      <w:r w:rsidRPr="00560EB9">
        <w:rPr>
          <w:rFonts w:ascii="Times New Roman" w:hAnsi="Times New Roman" w:cs="Times New Roman"/>
          <w:color w:val="040C28"/>
          <w:sz w:val="24"/>
          <w:szCs w:val="24"/>
        </w:rPr>
        <w:t xml:space="preserve">, </w:t>
      </w:r>
      <w:r w:rsidRPr="00560EB9">
        <w:rPr>
          <w:rFonts w:ascii="Times New Roman" w:hAnsi="Times New Roman" w:cs="Times New Roman"/>
          <w:sz w:val="24"/>
          <w:szCs w:val="24"/>
        </w:rPr>
        <w:t xml:space="preserve"> на/кефир/и/л/</w:t>
      </w:r>
      <w:r w:rsidRPr="00560EB9">
        <w:rPr>
          <w:rFonts w:ascii="Cambria Math" w:hAnsi="Cambria Math" w:cs="Cambria Math"/>
          <w:color w:val="040C28"/>
          <w:sz w:val="24"/>
          <w:szCs w:val="24"/>
        </w:rPr>
        <w:t>∅</w:t>
      </w:r>
      <w:r w:rsidRPr="00560EB9">
        <w:rPr>
          <w:rFonts w:ascii="Times New Roman" w:hAnsi="Times New Roman" w:cs="Times New Roman"/>
          <w:color w:val="040C28"/>
          <w:sz w:val="24"/>
          <w:szCs w:val="24"/>
        </w:rPr>
        <w:t>/</w:t>
      </w:r>
      <w:r w:rsidRPr="00560EB9">
        <w:rPr>
          <w:rFonts w:ascii="Times New Roman" w:hAnsi="Times New Roman" w:cs="Times New Roman"/>
          <w:sz w:val="24"/>
          <w:szCs w:val="24"/>
        </w:rPr>
        <w:t>ся.</w:t>
      </w:r>
    </w:p>
    <w:p w14:paraId="146A330D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   </w:t>
      </w:r>
      <w:r w:rsidRPr="00560EB9">
        <w:rPr>
          <w:rFonts w:ascii="Times New Roman" w:hAnsi="Times New Roman" w:cs="Times New Roman"/>
          <w:b/>
          <w:i/>
          <w:color w:val="212529"/>
          <w:sz w:val="24"/>
          <w:szCs w:val="24"/>
          <w:shd w:val="clear" w:color="auto" w:fill="FFFFFF"/>
        </w:rPr>
        <w:t>Критерии оценивания.</w:t>
      </w:r>
    </w:p>
    <w:p w14:paraId="49352541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первый вопрос — по 0,5 балла за слово (2,5 балла).</w:t>
      </w:r>
    </w:p>
    <w:p w14:paraId="16E31CE9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второй вопрос — по 0,5 балла за слово (2,5 балла).</w:t>
      </w:r>
    </w:p>
    <w:p w14:paraId="21D8D882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За правильный ответ на третий вопрос - по 0,5 балла за слово (2,5 балла).</w:t>
      </w:r>
    </w:p>
    <w:p w14:paraId="16F6C01B" w14:textId="77777777" w:rsidR="00ED4E6A" w:rsidRPr="00560EB9" w:rsidRDefault="00ED4E6A" w:rsidP="00560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EB9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За правильный ответ на четвертый вопрос - по 0,5 балла за слово (2,5 балла). </w:t>
      </w:r>
    </w:p>
    <w:p w14:paraId="13348D39" w14:textId="33FB8057" w:rsidR="00ED4E6A" w:rsidRPr="00560EB9" w:rsidRDefault="00ED4E6A" w:rsidP="00560E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60EB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60EB9">
        <w:rPr>
          <w:rFonts w:ascii="Times New Roman" w:hAnsi="Times New Roman" w:cs="Times New Roman"/>
          <w:b/>
          <w:sz w:val="24"/>
          <w:szCs w:val="24"/>
        </w:rPr>
        <w:t>ИТОГО:</w:t>
      </w:r>
      <w:r w:rsidRPr="00560EB9">
        <w:rPr>
          <w:rFonts w:ascii="Times New Roman" w:hAnsi="Times New Roman" w:cs="Times New Roman"/>
          <w:sz w:val="24"/>
          <w:szCs w:val="24"/>
        </w:rPr>
        <w:t xml:space="preserve"> </w:t>
      </w:r>
      <w:r w:rsidRPr="00560EB9">
        <w:rPr>
          <w:rFonts w:ascii="Times New Roman" w:hAnsi="Times New Roman" w:cs="Times New Roman"/>
          <w:b/>
          <w:bCs/>
          <w:sz w:val="24"/>
          <w:szCs w:val="24"/>
        </w:rPr>
        <w:t>10 баллов.</w:t>
      </w:r>
    </w:p>
    <w:p w14:paraId="5F1C7349" w14:textId="70B61BF9" w:rsidR="00E42B2C" w:rsidRPr="00560EB9" w:rsidRDefault="00E42B2C" w:rsidP="00560E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42B2C" w:rsidRPr="00560EB9" w:rsidSect="0088664D">
      <w:footerReference w:type="default" r:id="rId9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FA33D" w14:textId="77777777" w:rsidR="0025185F" w:rsidRDefault="0025185F" w:rsidP="0088664D">
      <w:pPr>
        <w:spacing w:after="0" w:line="240" w:lineRule="auto"/>
      </w:pPr>
      <w:r>
        <w:separator/>
      </w:r>
    </w:p>
  </w:endnote>
  <w:endnote w:type="continuationSeparator" w:id="0">
    <w:p w14:paraId="14262953" w14:textId="77777777" w:rsidR="0025185F" w:rsidRDefault="0025185F" w:rsidP="0088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762924"/>
      <w:docPartObj>
        <w:docPartGallery w:val="Page Numbers (Bottom of Page)"/>
        <w:docPartUnique/>
      </w:docPartObj>
    </w:sdtPr>
    <w:sdtContent>
      <w:p w14:paraId="20641487" w14:textId="18AB9401" w:rsidR="00AD01B6" w:rsidRDefault="00AD01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D16">
          <w:rPr>
            <w:noProof/>
          </w:rPr>
          <w:t>3</w:t>
        </w:r>
        <w:r>
          <w:fldChar w:fldCharType="end"/>
        </w:r>
      </w:p>
    </w:sdtContent>
  </w:sdt>
  <w:p w14:paraId="1584F590" w14:textId="77777777" w:rsidR="0088664D" w:rsidRDefault="008866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33401" w14:textId="77777777" w:rsidR="0025185F" w:rsidRDefault="0025185F" w:rsidP="0088664D">
      <w:pPr>
        <w:spacing w:after="0" w:line="240" w:lineRule="auto"/>
      </w:pPr>
      <w:r>
        <w:separator/>
      </w:r>
    </w:p>
  </w:footnote>
  <w:footnote w:type="continuationSeparator" w:id="0">
    <w:p w14:paraId="2F07B919" w14:textId="77777777" w:rsidR="0025185F" w:rsidRDefault="0025185F" w:rsidP="0088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F27C8"/>
    <w:multiLevelType w:val="hybridMultilevel"/>
    <w:tmpl w:val="E7F68946"/>
    <w:lvl w:ilvl="0" w:tplc="05780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075F2B"/>
    <w:multiLevelType w:val="hybridMultilevel"/>
    <w:tmpl w:val="88D827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9352D"/>
    <w:multiLevelType w:val="multilevel"/>
    <w:tmpl w:val="91EC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nsid w:val="41826203"/>
    <w:multiLevelType w:val="hybridMultilevel"/>
    <w:tmpl w:val="C396D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F6B7C"/>
    <w:multiLevelType w:val="hybridMultilevel"/>
    <w:tmpl w:val="15280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F5FF0"/>
    <w:multiLevelType w:val="hybridMultilevel"/>
    <w:tmpl w:val="B838C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20120"/>
    <w:multiLevelType w:val="hybridMultilevel"/>
    <w:tmpl w:val="C13E0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0E"/>
    <w:rsid w:val="001B6D38"/>
    <w:rsid w:val="001D7017"/>
    <w:rsid w:val="0025185F"/>
    <w:rsid w:val="00270BDD"/>
    <w:rsid w:val="002B3F74"/>
    <w:rsid w:val="00330FC5"/>
    <w:rsid w:val="004014A3"/>
    <w:rsid w:val="00404862"/>
    <w:rsid w:val="004F2F5E"/>
    <w:rsid w:val="00560EB9"/>
    <w:rsid w:val="00567EFC"/>
    <w:rsid w:val="005D530F"/>
    <w:rsid w:val="00636F71"/>
    <w:rsid w:val="006C73B7"/>
    <w:rsid w:val="006E1D06"/>
    <w:rsid w:val="00704A16"/>
    <w:rsid w:val="00706F56"/>
    <w:rsid w:val="007331A6"/>
    <w:rsid w:val="007369CF"/>
    <w:rsid w:val="0079350E"/>
    <w:rsid w:val="007C6D16"/>
    <w:rsid w:val="007C7CFD"/>
    <w:rsid w:val="0088664D"/>
    <w:rsid w:val="009B5300"/>
    <w:rsid w:val="00AD01B6"/>
    <w:rsid w:val="00B7049B"/>
    <w:rsid w:val="00C20FD0"/>
    <w:rsid w:val="00D06434"/>
    <w:rsid w:val="00D467D7"/>
    <w:rsid w:val="00DF7111"/>
    <w:rsid w:val="00E076FC"/>
    <w:rsid w:val="00E421D5"/>
    <w:rsid w:val="00E42B2C"/>
    <w:rsid w:val="00ED4E6A"/>
    <w:rsid w:val="00EE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8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D3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60EB9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60E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64D"/>
  </w:style>
  <w:style w:type="paragraph" w:styleId="a9">
    <w:name w:val="footer"/>
    <w:basedOn w:val="a"/>
    <w:link w:val="aa"/>
    <w:uiPriority w:val="99"/>
    <w:unhideWhenUsed/>
    <w:rsid w:val="008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6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2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6D38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560EB9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60E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664D"/>
  </w:style>
  <w:style w:type="paragraph" w:styleId="a9">
    <w:name w:val="footer"/>
    <w:basedOn w:val="a"/>
    <w:link w:val="aa"/>
    <w:uiPriority w:val="99"/>
    <w:unhideWhenUsed/>
    <w:rsid w:val="0088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6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user</cp:lastModifiedBy>
  <cp:revision>2</cp:revision>
  <dcterms:created xsi:type="dcterms:W3CDTF">2023-10-05T03:18:00Z</dcterms:created>
  <dcterms:modified xsi:type="dcterms:W3CDTF">2023-10-05T03:18:00Z</dcterms:modified>
</cp:coreProperties>
</file>