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DC4F3" w14:textId="77777777" w:rsidR="00C03E6B" w:rsidRPr="005639F1" w:rsidRDefault="00C03E6B" w:rsidP="00766E8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5639F1">
        <w:rPr>
          <w:rFonts w:ascii="Times New Roman" w:hAnsi="Times New Roman" w:cs="Times New Roman"/>
          <w:b/>
          <w:bCs/>
          <w:caps/>
          <w:sz w:val="24"/>
          <w:szCs w:val="24"/>
        </w:rPr>
        <w:t>ВСЕРОССИЙСКАЯ олимпиада школьников по литературе</w:t>
      </w:r>
    </w:p>
    <w:p w14:paraId="66D98B4C" w14:textId="77777777" w:rsidR="00C03E6B" w:rsidRPr="005639F1" w:rsidRDefault="00C03E6B" w:rsidP="00766E8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5639F1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МУНИЦИПАЛЬНЫЙ ЭТАП </w:t>
      </w:r>
    </w:p>
    <w:p w14:paraId="42C1C777" w14:textId="77777777" w:rsidR="00C03E6B" w:rsidRPr="005639F1" w:rsidRDefault="00C03E6B" w:rsidP="00766E8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5639F1">
        <w:rPr>
          <w:rFonts w:ascii="Times New Roman" w:hAnsi="Times New Roman" w:cs="Times New Roman"/>
          <w:b/>
          <w:bCs/>
          <w:caps/>
          <w:sz w:val="24"/>
          <w:szCs w:val="24"/>
        </w:rPr>
        <w:t>2023-2024 учебный год</w:t>
      </w:r>
    </w:p>
    <w:p w14:paraId="1F0DE671" w14:textId="77777777" w:rsidR="00C03E6B" w:rsidRPr="005639F1" w:rsidRDefault="00E849EC" w:rsidP="00766E8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5639F1">
        <w:rPr>
          <w:rFonts w:ascii="Times New Roman" w:hAnsi="Times New Roman" w:cs="Times New Roman"/>
          <w:b/>
          <w:bCs/>
          <w:caps/>
          <w:sz w:val="24"/>
          <w:szCs w:val="24"/>
        </w:rPr>
        <w:t>1</w:t>
      </w:r>
      <w:r w:rsidR="004E56ED" w:rsidRPr="005639F1">
        <w:rPr>
          <w:rFonts w:ascii="Times New Roman" w:hAnsi="Times New Roman" w:cs="Times New Roman"/>
          <w:b/>
          <w:bCs/>
          <w:caps/>
          <w:sz w:val="24"/>
          <w:szCs w:val="24"/>
        </w:rPr>
        <w:t>1</w:t>
      </w:r>
      <w:r w:rsidRPr="005639F1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класс</w:t>
      </w:r>
    </w:p>
    <w:p w14:paraId="734E3817" w14:textId="77777777" w:rsidR="00C03E6B" w:rsidRPr="005639F1" w:rsidRDefault="00C03E6B" w:rsidP="00766E8B">
      <w:pPr>
        <w:spacing w:after="0" w:line="240" w:lineRule="auto"/>
        <w:ind w:firstLine="708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14:paraId="1ACACFA8" w14:textId="77777777" w:rsidR="00C03E6B" w:rsidRPr="005639F1" w:rsidRDefault="00C03E6B" w:rsidP="00766E8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  <w:u w:val="single"/>
        </w:rPr>
      </w:pPr>
      <w:r w:rsidRPr="005639F1">
        <w:rPr>
          <w:rFonts w:ascii="Times New Roman" w:hAnsi="Times New Roman" w:cs="Times New Roman"/>
          <w:sz w:val="24"/>
          <w:szCs w:val="24"/>
          <w:u w:val="single"/>
        </w:rPr>
        <w:t>Максимальное время выполнения заданий:</w:t>
      </w:r>
      <w:r w:rsidRPr="005639F1">
        <w:rPr>
          <w:rFonts w:ascii="Times New Roman" w:hAnsi="Times New Roman" w:cs="Times New Roman"/>
          <w:sz w:val="24"/>
          <w:szCs w:val="24"/>
        </w:rPr>
        <w:t xml:space="preserve"> </w:t>
      </w:r>
      <w:r w:rsidR="005C5126" w:rsidRPr="005639F1">
        <w:rPr>
          <w:rFonts w:ascii="Times New Roman" w:hAnsi="Times New Roman" w:cs="Times New Roman"/>
          <w:sz w:val="24"/>
          <w:szCs w:val="24"/>
        </w:rPr>
        <w:t>27</w:t>
      </w:r>
      <w:r w:rsidRPr="005639F1">
        <w:rPr>
          <w:rFonts w:ascii="Times New Roman" w:hAnsi="Times New Roman" w:cs="Times New Roman"/>
          <w:sz w:val="24"/>
          <w:szCs w:val="24"/>
        </w:rPr>
        <w:t>0 мин.</w:t>
      </w:r>
    </w:p>
    <w:p w14:paraId="718D18E6" w14:textId="77777777" w:rsidR="00C03E6B" w:rsidRPr="005639F1" w:rsidRDefault="00C03E6B" w:rsidP="00766E8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  <w:u w:val="single"/>
        </w:rPr>
      </w:pPr>
      <w:r w:rsidRPr="005639F1">
        <w:rPr>
          <w:rFonts w:ascii="Times New Roman" w:hAnsi="Times New Roman" w:cs="Times New Roman"/>
          <w:sz w:val="24"/>
          <w:szCs w:val="24"/>
          <w:u w:val="single"/>
        </w:rPr>
        <w:t>Максимальное количество набранных баллов:</w:t>
      </w:r>
      <w:r w:rsidRPr="005639F1">
        <w:rPr>
          <w:rFonts w:ascii="Times New Roman" w:hAnsi="Times New Roman" w:cs="Times New Roman"/>
          <w:sz w:val="24"/>
          <w:szCs w:val="24"/>
        </w:rPr>
        <w:t xml:space="preserve"> 100.</w:t>
      </w:r>
    </w:p>
    <w:p w14:paraId="4D012A96" w14:textId="77777777" w:rsidR="00C03E6B" w:rsidRPr="005639F1" w:rsidRDefault="00C03E6B" w:rsidP="00766E8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5639F1">
        <w:rPr>
          <w:rFonts w:ascii="Times New Roman" w:hAnsi="Times New Roman" w:cs="Times New Roman"/>
          <w:sz w:val="24"/>
          <w:szCs w:val="24"/>
          <w:u w:val="single"/>
        </w:rPr>
        <w:t>Пользоваться можно</w:t>
      </w:r>
      <w:r w:rsidRPr="005639F1">
        <w:rPr>
          <w:rFonts w:ascii="Times New Roman" w:hAnsi="Times New Roman" w:cs="Times New Roman"/>
          <w:sz w:val="24"/>
          <w:szCs w:val="24"/>
        </w:rPr>
        <w:t>: бумага, ручка.</w:t>
      </w:r>
    </w:p>
    <w:p w14:paraId="40CBA039" w14:textId="77777777" w:rsidR="00C03E6B" w:rsidRPr="005639F1" w:rsidRDefault="00C03E6B" w:rsidP="00766E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CE7B7A" w14:textId="77777777" w:rsidR="00C03E6B" w:rsidRPr="005639F1" w:rsidRDefault="00C03E6B" w:rsidP="00766E8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263F02E" w14:textId="77777777" w:rsidR="00520A06" w:rsidRPr="005639F1" w:rsidRDefault="00520A06" w:rsidP="00766E8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639F1">
        <w:rPr>
          <w:rFonts w:ascii="Times New Roman" w:eastAsia="Calibri" w:hAnsi="Times New Roman" w:cs="Times New Roman"/>
          <w:sz w:val="24"/>
          <w:szCs w:val="24"/>
        </w:rPr>
        <w:t xml:space="preserve">I тур. </w:t>
      </w:r>
    </w:p>
    <w:p w14:paraId="3F01EE07" w14:textId="77777777" w:rsidR="00520A06" w:rsidRPr="005639F1" w:rsidRDefault="00520A06" w:rsidP="00766E8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9F1">
        <w:rPr>
          <w:rFonts w:ascii="Times New Roman" w:eastAsia="Calibri" w:hAnsi="Times New Roman" w:cs="Times New Roman"/>
          <w:sz w:val="24"/>
          <w:szCs w:val="24"/>
        </w:rPr>
        <w:t xml:space="preserve">Аналитическое задание </w:t>
      </w:r>
      <w:r w:rsidRPr="005639F1">
        <w:rPr>
          <w:rFonts w:ascii="Times New Roman" w:eastAsia="Calibri" w:hAnsi="Times New Roman" w:cs="Times New Roman"/>
          <w:b/>
          <w:sz w:val="24"/>
          <w:szCs w:val="24"/>
        </w:rPr>
        <w:t>(</w:t>
      </w:r>
      <w:r w:rsidRPr="005639F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на выбор: анализ либо прозаического, либо поэтического текста</w:t>
      </w:r>
      <w:r w:rsidRPr="005639F1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14:paraId="481549CD" w14:textId="77777777" w:rsidR="00520A06" w:rsidRPr="005639F1" w:rsidRDefault="00520A06" w:rsidP="00766E8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3BD0D58" w14:textId="77777777" w:rsidR="002249CC" w:rsidRPr="005639F1" w:rsidRDefault="002249CC" w:rsidP="00766E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39F1">
        <w:rPr>
          <w:rFonts w:ascii="Times New Roman" w:hAnsi="Times New Roman" w:cs="Times New Roman"/>
          <w:sz w:val="24"/>
          <w:szCs w:val="24"/>
        </w:rPr>
        <w:t xml:space="preserve">1. Выполните целостный анализ рассказа А.В. Иванова (род. 1969). Обратите внимание на название, </w:t>
      </w:r>
      <w:r w:rsidR="00343B3F" w:rsidRPr="005639F1">
        <w:rPr>
          <w:rFonts w:ascii="Times New Roman" w:hAnsi="Times New Roman" w:cs="Times New Roman"/>
          <w:sz w:val="24"/>
          <w:szCs w:val="24"/>
        </w:rPr>
        <w:t xml:space="preserve">особенности </w:t>
      </w:r>
      <w:r w:rsidRPr="005639F1">
        <w:rPr>
          <w:rFonts w:ascii="Times New Roman" w:hAnsi="Times New Roman" w:cs="Times New Roman"/>
          <w:sz w:val="24"/>
          <w:szCs w:val="24"/>
        </w:rPr>
        <w:t>композици</w:t>
      </w:r>
      <w:r w:rsidR="00343B3F" w:rsidRPr="005639F1">
        <w:rPr>
          <w:rFonts w:ascii="Times New Roman" w:hAnsi="Times New Roman" w:cs="Times New Roman"/>
          <w:sz w:val="24"/>
          <w:szCs w:val="24"/>
        </w:rPr>
        <w:t>и</w:t>
      </w:r>
      <w:r w:rsidRPr="005639F1">
        <w:rPr>
          <w:rFonts w:ascii="Times New Roman" w:hAnsi="Times New Roman" w:cs="Times New Roman"/>
          <w:sz w:val="24"/>
          <w:szCs w:val="24"/>
        </w:rPr>
        <w:t>, тем</w:t>
      </w:r>
      <w:r w:rsidR="00343B3F" w:rsidRPr="005639F1">
        <w:rPr>
          <w:rFonts w:ascii="Times New Roman" w:hAnsi="Times New Roman" w:cs="Times New Roman"/>
          <w:sz w:val="24"/>
          <w:szCs w:val="24"/>
        </w:rPr>
        <w:t>у</w:t>
      </w:r>
      <w:r w:rsidRPr="005639F1">
        <w:rPr>
          <w:rFonts w:ascii="Times New Roman" w:hAnsi="Times New Roman" w:cs="Times New Roman"/>
          <w:sz w:val="24"/>
          <w:szCs w:val="24"/>
        </w:rPr>
        <w:t xml:space="preserve"> </w:t>
      </w:r>
      <w:r w:rsidR="009754AC" w:rsidRPr="005639F1">
        <w:rPr>
          <w:rFonts w:ascii="Times New Roman" w:hAnsi="Times New Roman" w:cs="Times New Roman"/>
          <w:sz w:val="24"/>
          <w:szCs w:val="24"/>
        </w:rPr>
        <w:t>п</w:t>
      </w:r>
      <w:r w:rsidRPr="005639F1">
        <w:rPr>
          <w:rFonts w:ascii="Times New Roman" w:hAnsi="Times New Roman" w:cs="Times New Roman"/>
          <w:sz w:val="24"/>
          <w:szCs w:val="24"/>
        </w:rPr>
        <w:t>а</w:t>
      </w:r>
      <w:r w:rsidR="009754AC" w:rsidRPr="005639F1">
        <w:rPr>
          <w:rFonts w:ascii="Times New Roman" w:hAnsi="Times New Roman" w:cs="Times New Roman"/>
          <w:sz w:val="24"/>
          <w:szCs w:val="24"/>
        </w:rPr>
        <w:t>мяти, систем</w:t>
      </w:r>
      <w:r w:rsidR="00343B3F" w:rsidRPr="005639F1">
        <w:rPr>
          <w:rFonts w:ascii="Times New Roman" w:hAnsi="Times New Roman" w:cs="Times New Roman"/>
          <w:sz w:val="24"/>
          <w:szCs w:val="24"/>
        </w:rPr>
        <w:t>у</w:t>
      </w:r>
      <w:r w:rsidR="009754AC" w:rsidRPr="005639F1">
        <w:rPr>
          <w:rFonts w:ascii="Times New Roman" w:hAnsi="Times New Roman" w:cs="Times New Roman"/>
          <w:sz w:val="24"/>
          <w:szCs w:val="24"/>
        </w:rPr>
        <w:t xml:space="preserve"> лейтмотивов</w:t>
      </w:r>
      <w:r w:rsidRPr="005639F1">
        <w:rPr>
          <w:rFonts w:ascii="Times New Roman" w:hAnsi="Times New Roman" w:cs="Times New Roman"/>
          <w:sz w:val="24"/>
          <w:szCs w:val="24"/>
        </w:rPr>
        <w:t>.</w:t>
      </w:r>
      <w:r w:rsidR="005639F1" w:rsidRPr="005639F1">
        <w:rPr>
          <w:rFonts w:ascii="Times New Roman" w:hAnsi="Times New Roman" w:cs="Times New Roman"/>
          <w:bCs/>
          <w:sz w:val="24"/>
          <w:szCs w:val="24"/>
        </w:rPr>
        <w:t xml:space="preserve"> Опирайтесь на историко-литературный контекст.</w:t>
      </w:r>
    </w:p>
    <w:p w14:paraId="36B5DAF0" w14:textId="77777777" w:rsidR="002249CC" w:rsidRPr="005639F1" w:rsidRDefault="002249CC" w:rsidP="00766E8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9CE74D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hAnsi="Times New Roman" w:cs="Times New Roman"/>
          <w:color w:val="141212"/>
          <w:sz w:val="24"/>
          <w:szCs w:val="24"/>
          <w:shd w:val="clear" w:color="auto" w:fill="FFFFFF"/>
        </w:rPr>
      </w:pPr>
      <w:r w:rsidRPr="005639F1">
        <w:rPr>
          <w:rFonts w:ascii="Times New Roman" w:hAnsi="Times New Roman" w:cs="Times New Roman"/>
          <w:color w:val="141212"/>
          <w:sz w:val="24"/>
          <w:szCs w:val="24"/>
          <w:shd w:val="clear" w:color="auto" w:fill="FFFFFF"/>
        </w:rPr>
        <w:t>Поезд Чусовская – Тагил</w:t>
      </w:r>
    </w:p>
    <w:p w14:paraId="13626512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41212"/>
          <w:sz w:val="24"/>
          <w:szCs w:val="24"/>
          <w:lang w:eastAsia="ru-RU"/>
        </w:rPr>
      </w:pPr>
    </w:p>
    <w:p w14:paraId="40CC0CD3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b/>
          <w:bCs/>
          <w:color w:val="141212"/>
          <w:sz w:val="24"/>
          <w:szCs w:val="24"/>
          <w:lang w:eastAsia="ru-RU"/>
        </w:rPr>
        <w:t>Часть 1. На поезде через детство</w:t>
      </w:r>
    </w:p>
    <w:p w14:paraId="6F14D7B6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141212"/>
          <w:sz w:val="24"/>
          <w:szCs w:val="24"/>
          <w:lang w:eastAsia="ru-RU"/>
        </w:rPr>
      </w:pPr>
    </w:p>
    <w:p w14:paraId="0DA451E3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«Чусовская – Тагил»… Этим поездом я ездил только летом.</w:t>
      </w:r>
    </w:p>
    <w:p w14:paraId="73E6332D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Вереница вагонов и локомотив – угловатый и массивный, от него пахло горячим металлом и почему-то дёгтем. Каждый день этот поезд отправлялся от старого чусовского вокзала, которого сейчас уже нет, и стояли в открытых дверях проводницы, выставив наружу жёлтые флажки.</w:t>
      </w:r>
    </w:p>
    <w:p w14:paraId="61462AA6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Железная дорога решительно поворачивала от реки Чусовой в лощину между гор, и дальше много часов подряд поезд дробно колотил по дремучим распадкам. Сверху жарило неподвижное летнее солнце, а вокруг в синеве и мареве колыхался Урал: то какой-нибудь таёжный завод выставит над лесом толстую трубу из красного кирпича, то заискрит слюдой сизая скала над долиной, то в заброшенном карьере, словно закатившаяся монета, блеснёт тихое озеро. Весь окружающий мир за окном мог внезапно упасть вниз – это вагон мчался по недолгому, как вздох, мосту над плоской речонкой, издырявленной валунами. Не раз поезд выносило на высоченные насыпи, и он с воем летел на уровне еловых верхушек, почти в небе, а вокруг по спирали, точно круги по омуту, разворачивался горизонт с покатыми хребтами, на которых что-то странно вспыхивало.</w:t>
      </w:r>
    </w:p>
    <w:p w14:paraId="5BDF1252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Семафор переключал масштаб, и после грандиозных панорам поезд замедлял ход на скромных разъездах с тупиками, где к рыжим рельсам прикипели раскалённые колёса забытых теплушек. Здесь окошки деревянных вокзалов украшали наличники, таблички «По путям не ходить!» заржавели, и под ними в одуванчиках спали псы. Коровы паслись в бурьяне дренажных канав, а за щелястыми дощатыми платформами вымахала беспризорная малина. Сиплый свист поезда плыл над станцией, как местный ястреб, который давно утратил величие хищника и теперь воровал цыплят в палисадниках, хватал воробьёв с двускатной шиферной крыши лесопилки.</w:t>
      </w:r>
    </w:p>
    <w:p w14:paraId="17CEC2D6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Перебирая в памяти подробности, я уже не знаю и даже не понимаю, по какой волшебной стране едет этот поезд – по Уралу или по моему детству.</w:t>
      </w:r>
    </w:p>
    <w:p w14:paraId="7215468F" w14:textId="2C2A6213" w:rsidR="002249CC" w:rsidRDefault="002249CC" w:rsidP="00766E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</w:p>
    <w:p w14:paraId="710132E3" w14:textId="77777777" w:rsidR="00C45CEB" w:rsidRPr="005639F1" w:rsidRDefault="00C45CEB" w:rsidP="00766E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</w:p>
    <w:p w14:paraId="3540CC58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b/>
          <w:bCs/>
          <w:color w:val="141212"/>
          <w:sz w:val="24"/>
          <w:szCs w:val="24"/>
          <w:lang w:eastAsia="ru-RU"/>
        </w:rPr>
        <w:lastRenderedPageBreak/>
        <w:t>Часть 2. Поезд и люди</w:t>
      </w:r>
    </w:p>
    <w:p w14:paraId="11EC1121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141212"/>
          <w:sz w:val="24"/>
          <w:szCs w:val="24"/>
          <w:lang w:eastAsia="ru-RU"/>
        </w:rPr>
      </w:pPr>
    </w:p>
    <w:p w14:paraId="2859EB91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«</w:t>
      </w:r>
      <w:r w:rsidRPr="005639F1">
        <w:rPr>
          <w:rFonts w:ascii="Times New Roman" w:hAnsi="Times New Roman" w:cs="Times New Roman"/>
          <w:sz w:val="24"/>
          <w:szCs w:val="24"/>
          <w:lang w:eastAsia="ru-RU"/>
        </w:rPr>
        <w:t xml:space="preserve">Чусовская </w:t>
      </w:r>
      <w:r w:rsidRPr="005639F1">
        <w:rPr>
          <w:rFonts w:ascii="Times New Roman" w:hAnsi="Times New Roman" w:cs="Times New Roman"/>
          <w:sz w:val="24"/>
          <w:szCs w:val="24"/>
        </w:rPr>
        <w:t>– Тагил</w:t>
      </w: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»… Солнечный поезд.</w:t>
      </w:r>
    </w:p>
    <w:p w14:paraId="1CAEE595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Тогда, в детстве, всё было по-другому: и дни длиннее, и земля больше, и хлеб не привозной. Мне нравились попутчики, завораживало таинство их жизни, открытое мне случайно, как бы мимоходом. Вот чистенькая старушка разворачивает газетку, в которой аккуратно сложены перья лука, пирожки с капустной начинкой и яйца, сваренные вкрутую. Вот небритый папаша укачивает сидящую у него на коленях маленькую дочку, и столько нежности в том осторожном движении, которым этот мужик, корявый и неловкий, прикрывает девочку полой своего потрёпанного пиджака… Вот пьют водку расхристанные дембеля: вроде бы, ошалев от счастья, они вразнобой гогочут, братаются, но внезапно, будто что-то вспомнив, начинают драться, потом плачут от невозможности выразить непонятное им страдание, снова обнимаются и поют песни. И только через много лет я понял, как черствеет душа, когда долго живёшь не дома.</w:t>
      </w:r>
    </w:p>
    <w:p w14:paraId="7CAA38AD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Однажды на какой-то станции я видел, как все проводницы ушли в буфет и заболтались, а поезд вдруг медленно поплыл вдоль перрона. Тётки вылетели на платформу и, проклиная машиниста-хохмача, который не дал гудок, толпой кинулись вдогонку, а из дверей последнего вагона начальник поезда бессовестно свистел в два пальца, как болельщик на стадионе. Конечно, шутка грубая, но никто не обиделся, и хохотали потом все вместе.</w:t>
      </w:r>
    </w:p>
    <w:p w14:paraId="294D43DA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Здесь проводить своих чад к поезду подруливали на мотоциклах с колясками растерянные родители, целовались и горько веселились, играли на гармошках и, бывало, плясали. Здесь проводницы велели пассажирам самим высчитать, сколько стоит билет, и принести им «без сдачи», и пассажиры честно рылись в кошельках и кошёлках, отыскивая мелочь. Здесь каждый был причастен к общему движению и переживал его по-своему. Можно было выйти в тамбур, открыть дверь наружу, сесть на железные ступеньки и просто смотреть на мир, и никто тебя не отругает.</w:t>
      </w:r>
    </w:p>
    <w:p w14:paraId="1430D78B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«Чусовская – Тагил», поезд моего детства…</w:t>
      </w:r>
    </w:p>
    <w:p w14:paraId="30C99EB4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95928C"/>
          <w:sz w:val="24"/>
          <w:szCs w:val="24"/>
          <w:lang w:eastAsia="ru-RU"/>
        </w:rPr>
      </w:pPr>
    </w:p>
    <w:p w14:paraId="41DA2380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b/>
          <w:bCs/>
          <w:color w:val="141212"/>
          <w:sz w:val="24"/>
          <w:szCs w:val="24"/>
          <w:lang w:eastAsia="ru-RU"/>
        </w:rPr>
        <w:t>Часть 3. Когда поезд вернётся</w:t>
      </w:r>
    </w:p>
    <w:p w14:paraId="6890C39C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141212"/>
          <w:sz w:val="24"/>
          <w:szCs w:val="24"/>
          <w:lang w:eastAsia="ru-RU"/>
        </w:rPr>
      </w:pPr>
    </w:p>
    <w:p w14:paraId="14AD16E9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Мои мама и папа работали инженерами, Чёрное море им было не по карману, поэтому в летние отпуска они объединялись с друзьями и на поезде Чусовская – Тагил уезжали весёлыми компаниями в семейные турпоходы по рекам Урала. В те годы сам порядок жизни был словно специально приспособлен для дружбы: все родители вместе работали, а все дети вместе учились. Наверное, это и называется гармонией.</w:t>
      </w:r>
    </w:p>
    <w:p w14:paraId="4F5496F3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Наши лихие и могучие папы забрасывали на багажные полки рюкзаки с ватными спальниками и брезентовые палатки, тяжеленные, будто из листового железа, а наши наивные мамы, опасаясь, как бы дети не узнали о замыслах взрослых, шёпотом спрашивали: «А на вечер-то взяли?» Мой отец, самый сильный и весёлый, ничуть не смущаясь и даже не улыбаясь, отвечал: «Ясное дело! Буханку белого и буханку красного».</w:t>
      </w:r>
    </w:p>
    <w:p w14:paraId="7B2FCBDB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И мы, ребятишки, ехали навстречу чудесным приключениям – туда, где беспощадные солнцепёки, неприступные скалы и огненные рассветы, и нам снились дивные сны, пока мы спали на жёстких вагонных полках, и сны эти – самое удивительное! – всегда сбывались. Перед нами распахивался гостеприимный и приветливый мир, жизнь уходила вдаль, в слепящую бесконечность, будущее казалось прекрасным, и мы катились туда в скрипучем обшарпанном вагоне. В железнодорожном расписании наш поезд значился пригородным, но мы-то знали, что он сверхдальнего следования.</w:t>
      </w:r>
    </w:p>
    <w:p w14:paraId="73AC79C1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 xml:space="preserve">И теперь будущее стало настоящим – не прекрасным, а таким, каким, по-видимому, и должно быть. Я живу в нём и всё лучше узнаю родину, по которой едет мой поезд, и она мне всё ближе, но, увы, я всё хуже помню своё детство, и оно от меня всё дальше – это </w:t>
      </w: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lastRenderedPageBreak/>
        <w:t>очень-очень грустно. Однако моё настоящее тоже скоро станет прошлым, и вот тогда тот же поезд повезёт меня уже не в будущее, а в прошлое – прежней дорогой, но в обратном направлении времени.</w:t>
      </w:r>
    </w:p>
    <w:p w14:paraId="3AC7E237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«Чусовская – Тагил», солнечный поезд моего детства.</w:t>
      </w:r>
    </w:p>
    <w:p w14:paraId="213E309F" w14:textId="77777777" w:rsidR="002249CC" w:rsidRPr="005639F1" w:rsidRDefault="002249CC" w:rsidP="00766E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</w:p>
    <w:p w14:paraId="69DC1907" w14:textId="77777777" w:rsidR="002249CC" w:rsidRPr="005639F1" w:rsidRDefault="002249CC" w:rsidP="00766E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39F1">
        <w:rPr>
          <w:rFonts w:ascii="Times New Roman" w:hAnsi="Times New Roman" w:cs="Times New Roman"/>
          <w:sz w:val="24"/>
          <w:szCs w:val="24"/>
        </w:rPr>
        <w:t xml:space="preserve">2. Выполните целостный анализ стихотворения </w:t>
      </w:r>
      <w:r w:rsidRPr="005639F1">
        <w:rPr>
          <w:rFonts w:ascii="Times New Roman" w:hAnsi="Times New Roman" w:cs="Times New Roman"/>
          <w:sz w:val="24"/>
          <w:szCs w:val="24"/>
          <w:lang w:eastAsia="ru-RU"/>
        </w:rPr>
        <w:t>Ю.Н. Михайлика (род. 1939)</w:t>
      </w:r>
      <w:r w:rsidRPr="005639F1">
        <w:rPr>
          <w:rFonts w:ascii="Times New Roman" w:hAnsi="Times New Roman" w:cs="Times New Roman"/>
          <w:sz w:val="24"/>
          <w:szCs w:val="24"/>
        </w:rPr>
        <w:t>. Обратите внимание на образн</w:t>
      </w:r>
      <w:r w:rsidR="00343B3F" w:rsidRPr="005639F1">
        <w:rPr>
          <w:rFonts w:ascii="Times New Roman" w:hAnsi="Times New Roman" w:cs="Times New Roman"/>
          <w:sz w:val="24"/>
          <w:szCs w:val="24"/>
        </w:rPr>
        <w:t>ую</w:t>
      </w:r>
      <w:r w:rsidRPr="005639F1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343B3F" w:rsidRPr="005639F1">
        <w:rPr>
          <w:rFonts w:ascii="Times New Roman" w:hAnsi="Times New Roman" w:cs="Times New Roman"/>
          <w:sz w:val="24"/>
          <w:szCs w:val="24"/>
        </w:rPr>
        <w:t>у</w:t>
      </w:r>
      <w:r w:rsidRPr="005639F1">
        <w:rPr>
          <w:rFonts w:ascii="Times New Roman" w:hAnsi="Times New Roman" w:cs="Times New Roman"/>
          <w:sz w:val="24"/>
          <w:szCs w:val="24"/>
        </w:rPr>
        <w:t>, фигур</w:t>
      </w:r>
      <w:r w:rsidR="00343B3F" w:rsidRPr="005639F1">
        <w:rPr>
          <w:rFonts w:ascii="Times New Roman" w:hAnsi="Times New Roman" w:cs="Times New Roman"/>
          <w:sz w:val="24"/>
          <w:szCs w:val="24"/>
        </w:rPr>
        <w:t>у</w:t>
      </w:r>
      <w:r w:rsidRPr="005639F1">
        <w:rPr>
          <w:rFonts w:ascii="Times New Roman" w:hAnsi="Times New Roman" w:cs="Times New Roman"/>
          <w:sz w:val="24"/>
          <w:szCs w:val="24"/>
        </w:rPr>
        <w:t xml:space="preserve"> лирического героя, тем</w:t>
      </w:r>
      <w:r w:rsidR="00343B3F" w:rsidRPr="005639F1">
        <w:rPr>
          <w:rFonts w:ascii="Times New Roman" w:hAnsi="Times New Roman" w:cs="Times New Roman"/>
          <w:sz w:val="24"/>
          <w:szCs w:val="24"/>
        </w:rPr>
        <w:t>у</w:t>
      </w:r>
      <w:r w:rsidRPr="005639F1">
        <w:rPr>
          <w:rFonts w:ascii="Times New Roman" w:hAnsi="Times New Roman" w:cs="Times New Roman"/>
          <w:sz w:val="24"/>
          <w:szCs w:val="24"/>
        </w:rPr>
        <w:t xml:space="preserve"> поэзии, </w:t>
      </w:r>
      <w:r w:rsidR="00596D16" w:rsidRPr="005639F1">
        <w:rPr>
          <w:rFonts w:ascii="Times New Roman" w:hAnsi="Times New Roman" w:cs="Times New Roman"/>
          <w:sz w:val="24"/>
          <w:szCs w:val="24"/>
        </w:rPr>
        <w:t>аллюзии на</w:t>
      </w:r>
      <w:r w:rsidRPr="005639F1">
        <w:rPr>
          <w:rFonts w:ascii="Times New Roman" w:hAnsi="Times New Roman" w:cs="Times New Roman"/>
          <w:sz w:val="24"/>
          <w:szCs w:val="24"/>
        </w:rPr>
        <w:t xml:space="preserve"> русск</w:t>
      </w:r>
      <w:r w:rsidR="00596D16" w:rsidRPr="005639F1">
        <w:rPr>
          <w:rFonts w:ascii="Times New Roman" w:hAnsi="Times New Roman" w:cs="Times New Roman"/>
          <w:sz w:val="24"/>
          <w:szCs w:val="24"/>
        </w:rPr>
        <w:t>ую</w:t>
      </w:r>
      <w:r w:rsidRPr="005639F1">
        <w:rPr>
          <w:rFonts w:ascii="Times New Roman" w:hAnsi="Times New Roman" w:cs="Times New Roman"/>
          <w:sz w:val="24"/>
          <w:szCs w:val="24"/>
        </w:rPr>
        <w:t xml:space="preserve"> поэзи</w:t>
      </w:r>
      <w:r w:rsidR="00596D16" w:rsidRPr="005639F1">
        <w:rPr>
          <w:rFonts w:ascii="Times New Roman" w:hAnsi="Times New Roman" w:cs="Times New Roman"/>
          <w:sz w:val="24"/>
          <w:szCs w:val="24"/>
        </w:rPr>
        <w:t>ю</w:t>
      </w:r>
      <w:r w:rsidRPr="005639F1">
        <w:rPr>
          <w:rFonts w:ascii="Times New Roman" w:hAnsi="Times New Roman" w:cs="Times New Roman"/>
          <w:sz w:val="24"/>
          <w:szCs w:val="24"/>
        </w:rPr>
        <w:t xml:space="preserve"> </w:t>
      </w:r>
      <w:r w:rsidRPr="005639F1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5639F1">
        <w:rPr>
          <w:rFonts w:ascii="Times New Roman" w:hAnsi="Times New Roman" w:cs="Times New Roman"/>
          <w:sz w:val="24"/>
          <w:szCs w:val="24"/>
        </w:rPr>
        <w:t>–</w:t>
      </w:r>
      <w:r w:rsidRPr="005639F1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5639F1">
        <w:rPr>
          <w:rFonts w:ascii="Times New Roman" w:hAnsi="Times New Roman" w:cs="Times New Roman"/>
          <w:sz w:val="24"/>
          <w:szCs w:val="24"/>
        </w:rPr>
        <w:t xml:space="preserve"> столетий.</w:t>
      </w:r>
      <w:r w:rsidR="005639F1" w:rsidRPr="005639F1">
        <w:rPr>
          <w:rFonts w:ascii="Times New Roman" w:hAnsi="Times New Roman" w:cs="Times New Roman"/>
          <w:bCs/>
          <w:sz w:val="24"/>
          <w:szCs w:val="24"/>
        </w:rPr>
        <w:t xml:space="preserve"> Опирайтесь на историко-литературный контекст.</w:t>
      </w:r>
    </w:p>
    <w:p w14:paraId="3BB91682" w14:textId="77777777" w:rsidR="00520A06" w:rsidRPr="005639F1" w:rsidRDefault="00520A06" w:rsidP="00766E8B">
      <w:pPr>
        <w:pStyle w:val="a3"/>
        <w:spacing w:after="0"/>
        <w:ind w:firstLine="567"/>
        <w:jc w:val="both"/>
        <w:rPr>
          <w:rFonts w:cs="Times New Roman"/>
        </w:rPr>
      </w:pPr>
      <w:r w:rsidRPr="005639F1">
        <w:rPr>
          <w:rFonts w:cs="Times New Roman"/>
        </w:rPr>
        <w:t xml:space="preserve"> </w:t>
      </w:r>
    </w:p>
    <w:p w14:paraId="46A14175" w14:textId="77777777" w:rsidR="00520A06" w:rsidRPr="005639F1" w:rsidRDefault="00520A06" w:rsidP="00766E8B">
      <w:pPr>
        <w:shd w:val="clear" w:color="auto" w:fill="FEFCFA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Поэзия, словно космос, пуста,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сколько стихов ни пиши,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ней всегда существуют такие места,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где не было ни души,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где не звенел ни глагол, ни металл,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скрипели ничьи прохоря</w:t>
      </w:r>
      <w:r w:rsidR="00596D16"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t>*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где даже Пушкин не пролетал,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прочих не говоря.</w:t>
      </w:r>
    </w:p>
    <w:p w14:paraId="3359033E" w14:textId="77777777" w:rsidR="00520A06" w:rsidRPr="005639F1" w:rsidRDefault="00520A06" w:rsidP="00766E8B">
      <w:pPr>
        <w:shd w:val="clear" w:color="auto" w:fill="FEFCFA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Этих широт, этих щедрот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никто не калечил межой.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Хочешь – возделывай свой огород,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хочешь – паши чужой.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когда ты пятьсот стишков насвистал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выложил в интернет,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ты можешь хоть лечь на свой пьедестал –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никаких соперников нет.</w:t>
      </w:r>
    </w:p>
    <w:p w14:paraId="78DE1DEA" w14:textId="77777777" w:rsidR="00520A06" w:rsidRPr="005639F1" w:rsidRDefault="00520A06" w:rsidP="00766E8B">
      <w:pPr>
        <w:shd w:val="clear" w:color="auto" w:fill="FEFCFA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бойся, не бейся, бедный поэт,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меж комплексов и обид: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 </w:t>
      </w:r>
      <w:proofErr w:type="gramStart"/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t>то</w:t>
      </w:r>
      <w:proofErr w:type="gramEnd"/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t> что врагов – собеседников нет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ни на одной из орбит.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 о чем звезда со звездой говорит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непостижимой дали,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расскажет обугленный метеорит.</w:t>
      </w: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долетит до Земли.</w:t>
      </w:r>
    </w:p>
    <w:p w14:paraId="7C2E8347" w14:textId="77777777" w:rsidR="00520A06" w:rsidRPr="005639F1" w:rsidRDefault="00520A06" w:rsidP="00766E8B">
      <w:pPr>
        <w:shd w:val="clear" w:color="auto" w:fill="FEFCFA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6F42F1" w14:textId="77777777" w:rsidR="00520A06" w:rsidRPr="005639F1" w:rsidRDefault="00520A06" w:rsidP="00766E8B">
      <w:pPr>
        <w:shd w:val="clear" w:color="auto" w:fill="FEFCFA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639F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2015</w:t>
      </w:r>
    </w:p>
    <w:p w14:paraId="0A67CCAE" w14:textId="77777777" w:rsidR="00C03E6B" w:rsidRPr="005639F1" w:rsidRDefault="00C03E6B" w:rsidP="00766E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</w:p>
    <w:p w14:paraId="4B23DA5F" w14:textId="77777777" w:rsidR="00596D16" w:rsidRPr="005639F1" w:rsidRDefault="00596D16" w:rsidP="00596D1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Примечания</w:t>
      </w:r>
    </w:p>
    <w:p w14:paraId="397D39F7" w14:textId="77777777" w:rsidR="00596D16" w:rsidRPr="005639F1" w:rsidRDefault="00596D16" w:rsidP="00596D1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</w:p>
    <w:p w14:paraId="14258F33" w14:textId="77777777" w:rsidR="004C15A3" w:rsidRPr="005639F1" w:rsidRDefault="00596D16" w:rsidP="004C1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</w:t>
      </w: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Аллюзия на стихотворение И.А. Бродского «На смерть Жукова» (</w:t>
      </w:r>
      <w:r w:rsidR="004C15A3"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1974</w:t>
      </w: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 xml:space="preserve">), финальная строфа которого звучит так: «Маршал! Поглотит алчная Лета / Эти слова и твои прахоря. / Всё же, прими их – жалкая лепта / родину спасшему, вслух говоря. / Бей, барабан, и военная флейта / громко свисти на манер снегиря». </w:t>
      </w:r>
    </w:p>
    <w:p w14:paraId="7FF36287" w14:textId="77777777" w:rsidR="004C15A3" w:rsidRPr="005639F1" w:rsidRDefault="00596D16" w:rsidP="004C1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Это стихотворение Бродского отсылает, в свою очередь, к оде Г.Р. Державина «Снигирь» (1800)</w:t>
      </w:r>
      <w:r w:rsidR="004C15A3"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, написанной на смерть А.В. Суворова</w:t>
      </w: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.</w:t>
      </w:r>
    </w:p>
    <w:p w14:paraId="3717CE6D" w14:textId="77777777" w:rsidR="00596D16" w:rsidRPr="005639F1" w:rsidRDefault="00596D16" w:rsidP="004C15A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  <w:r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 xml:space="preserve">«Прохоря» </w:t>
      </w:r>
      <w:r w:rsidR="004C15A3"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(Бродский пишет «пр</w:t>
      </w:r>
      <w:r w:rsidR="004C15A3" w:rsidRPr="005639F1">
        <w:rPr>
          <w:rFonts w:ascii="Times New Roman" w:eastAsia="Times New Roman" w:hAnsi="Times New Roman" w:cs="Times New Roman"/>
          <w:i/>
          <w:color w:val="141212"/>
          <w:sz w:val="24"/>
          <w:szCs w:val="24"/>
          <w:lang w:eastAsia="ru-RU"/>
        </w:rPr>
        <w:t>а</w:t>
      </w:r>
      <w:r w:rsidR="004C15A3" w:rsidRPr="005639F1"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  <w:t>хоря», сознательно допуская ошибку и делая это слово созвучным слову «прах») – жаргонное слово, обозначающее сапоги.</w:t>
      </w:r>
    </w:p>
    <w:p w14:paraId="27570F54" w14:textId="77777777" w:rsidR="00596D16" w:rsidRPr="005639F1" w:rsidRDefault="00596D16" w:rsidP="00596D1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</w:p>
    <w:p w14:paraId="51F3DA4A" w14:textId="77777777" w:rsidR="004C15A3" w:rsidRPr="005639F1" w:rsidRDefault="004C15A3" w:rsidP="00596D16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141212"/>
          <w:sz w:val="24"/>
          <w:szCs w:val="24"/>
          <w:lang w:eastAsia="ru-RU"/>
        </w:rPr>
      </w:pPr>
    </w:p>
    <w:p w14:paraId="130A1B62" w14:textId="77777777" w:rsidR="00C03E6B" w:rsidRPr="005639F1" w:rsidRDefault="00C03E6B" w:rsidP="00766E8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639F1">
        <w:rPr>
          <w:rFonts w:ascii="Times New Roman" w:hAnsi="Times New Roman" w:cs="Times New Roman"/>
          <w:sz w:val="24"/>
          <w:szCs w:val="24"/>
        </w:rPr>
        <w:t>II тур</w:t>
      </w:r>
    </w:p>
    <w:p w14:paraId="05C9318F" w14:textId="77777777" w:rsidR="00C03E6B" w:rsidRPr="005639F1" w:rsidRDefault="00C03E6B" w:rsidP="00766E8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639F1">
        <w:rPr>
          <w:rFonts w:ascii="Times New Roman" w:hAnsi="Times New Roman" w:cs="Times New Roman"/>
          <w:sz w:val="24"/>
          <w:szCs w:val="24"/>
        </w:rPr>
        <w:t>Творческое задание.</w:t>
      </w:r>
    </w:p>
    <w:p w14:paraId="127EDBD9" w14:textId="77777777" w:rsidR="00520A06" w:rsidRPr="005639F1" w:rsidRDefault="00520A06" w:rsidP="00766E8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27C4BD58" w14:textId="77777777" w:rsidR="00C03E6B" w:rsidRPr="005639F1" w:rsidRDefault="00520A06" w:rsidP="00766E8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9F1">
        <w:rPr>
          <w:rFonts w:ascii="Times New Roman" w:hAnsi="Times New Roman" w:cs="Times New Roman"/>
          <w:sz w:val="24"/>
          <w:szCs w:val="24"/>
        </w:rPr>
        <w:lastRenderedPageBreak/>
        <w:t>Представьте, что вас пригласили участвовать в продвижении спектакля по одному из произведений русской классической литературы. Придумайте и опишите комплекс мероприятий, предназначенных для разных целевых аудиторий (например, встреча с современным писателем или литературоведом, интерактивная экскурсия, конкурс детских рисунков…). Постарайтесь учесть не менее 3 целевых групп. Продемонстрируйте знание текста выбранного произведения и эпохи, в которую оно было создано.</w:t>
      </w:r>
      <w:r w:rsidR="004C15A3" w:rsidRPr="005639F1">
        <w:rPr>
          <w:rFonts w:ascii="Times New Roman" w:hAnsi="Times New Roman" w:cs="Times New Roman"/>
          <w:sz w:val="24"/>
          <w:szCs w:val="24"/>
        </w:rPr>
        <w:t xml:space="preserve"> Опирайтесь на историко-литературный контекст.</w:t>
      </w:r>
      <w:r w:rsidRPr="005639F1">
        <w:rPr>
          <w:rFonts w:ascii="Times New Roman" w:hAnsi="Times New Roman" w:cs="Times New Roman"/>
          <w:sz w:val="24"/>
          <w:szCs w:val="24"/>
        </w:rPr>
        <w:t xml:space="preserve"> Рекомендуемый объем – не менее 250 слов.</w:t>
      </w:r>
    </w:p>
    <w:p w14:paraId="41A0A492" w14:textId="77777777" w:rsidR="00C03E6B" w:rsidRPr="005639F1" w:rsidRDefault="00C03E6B" w:rsidP="00766E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AD65971" w14:textId="77777777" w:rsidR="00C03E6B" w:rsidRPr="005639F1" w:rsidRDefault="00C03E6B" w:rsidP="00766E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C322D2D" w14:textId="77777777" w:rsidR="00805495" w:rsidRPr="005639F1" w:rsidRDefault="00805495" w:rsidP="00766E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805495" w:rsidRPr="005639F1" w:rsidSect="00557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74B66"/>
    <w:multiLevelType w:val="hybridMultilevel"/>
    <w:tmpl w:val="6B589D88"/>
    <w:lvl w:ilvl="0" w:tplc="A04648CE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597527D9"/>
    <w:multiLevelType w:val="hybridMultilevel"/>
    <w:tmpl w:val="80F6F76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A420D6"/>
    <w:multiLevelType w:val="hybridMultilevel"/>
    <w:tmpl w:val="93606CD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3E6B"/>
    <w:rsid w:val="001C188C"/>
    <w:rsid w:val="001F3CD4"/>
    <w:rsid w:val="001F5850"/>
    <w:rsid w:val="002249CC"/>
    <w:rsid w:val="00343B3F"/>
    <w:rsid w:val="00401E50"/>
    <w:rsid w:val="004C15A3"/>
    <w:rsid w:val="004E56ED"/>
    <w:rsid w:val="00520A06"/>
    <w:rsid w:val="0054618A"/>
    <w:rsid w:val="005639F1"/>
    <w:rsid w:val="00596D16"/>
    <w:rsid w:val="005C5126"/>
    <w:rsid w:val="005E1BB8"/>
    <w:rsid w:val="005F18E2"/>
    <w:rsid w:val="006811BF"/>
    <w:rsid w:val="00766E8B"/>
    <w:rsid w:val="00805495"/>
    <w:rsid w:val="00923AB9"/>
    <w:rsid w:val="009754AC"/>
    <w:rsid w:val="00B80F4C"/>
    <w:rsid w:val="00BA2D76"/>
    <w:rsid w:val="00C03E6B"/>
    <w:rsid w:val="00C45CEB"/>
    <w:rsid w:val="00C6076E"/>
    <w:rsid w:val="00CC09CB"/>
    <w:rsid w:val="00E849EC"/>
    <w:rsid w:val="00F33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7BA96"/>
  <w15:docId w15:val="{645598F1-B840-4229-A00A-AB076977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3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03E6B"/>
    <w:pPr>
      <w:suppressAutoHyphens/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C03E6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596D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66F73-AB03-47D5-9E31-C57857AEA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1250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Игоревна Данилевская</cp:lastModifiedBy>
  <cp:revision>23</cp:revision>
  <dcterms:created xsi:type="dcterms:W3CDTF">2023-10-01T10:24:00Z</dcterms:created>
  <dcterms:modified xsi:type="dcterms:W3CDTF">2023-10-23T09:12:00Z</dcterms:modified>
</cp:coreProperties>
</file>